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230D73A6" w:rsidR="0042620B" w:rsidRPr="0042620B" w:rsidRDefault="000F0995" w:rsidP="0042620B">
      <w:pPr>
        <w:jc w:val="center"/>
        <w:rPr>
          <w:b/>
          <w:lang w:val="es-ES"/>
        </w:rPr>
      </w:pPr>
      <w:r>
        <w:rPr>
          <w:b/>
          <w:lang w:val="es-ES"/>
        </w:rPr>
        <w:t>Martes</w:t>
      </w:r>
      <w:r w:rsidR="00723477">
        <w:rPr>
          <w:b/>
          <w:lang w:val="es-ES"/>
        </w:rPr>
        <w:t xml:space="preserve"> </w:t>
      </w:r>
      <w:r w:rsidR="00CB65CF">
        <w:rPr>
          <w:b/>
          <w:lang w:val="es-ES"/>
        </w:rPr>
        <w:t>II</w:t>
      </w:r>
      <w:r w:rsidR="00723477">
        <w:rPr>
          <w:b/>
          <w:lang w:val="es-ES"/>
        </w:rPr>
        <w:t>I</w:t>
      </w:r>
      <w:r w:rsidR="00DE1452">
        <w:rPr>
          <w:b/>
          <w:lang w:val="es-ES"/>
        </w:rPr>
        <w:t xml:space="preserve"> </w:t>
      </w:r>
      <w:r w:rsidR="00723477">
        <w:rPr>
          <w:b/>
          <w:lang w:val="es-ES"/>
        </w:rPr>
        <w:t xml:space="preserve">de </w:t>
      </w:r>
      <w:r w:rsidR="00DE1452">
        <w:rPr>
          <w:b/>
          <w:lang w:val="es-ES"/>
        </w:rPr>
        <w:t>Pascua</w:t>
      </w:r>
    </w:p>
    <w:p w14:paraId="0AA58EF1" w14:textId="47A842C1" w:rsidR="00394044" w:rsidRPr="005E188A" w:rsidRDefault="00DE2C70" w:rsidP="00394044">
      <w:pPr>
        <w:jc w:val="right"/>
        <w:rPr>
          <w:lang w:val="es-ES"/>
        </w:rPr>
      </w:pPr>
      <w:r>
        <w:rPr>
          <w:lang w:val="es-ES"/>
        </w:rPr>
        <w:t>28</w:t>
      </w:r>
      <w:r w:rsidR="00394044" w:rsidRPr="005E188A">
        <w:rPr>
          <w:lang w:val="es-ES"/>
        </w:rPr>
        <w:t xml:space="preserve"> de </w:t>
      </w:r>
      <w:r>
        <w:rPr>
          <w:lang w:val="es-ES"/>
        </w:rPr>
        <w:t xml:space="preserve">abril </w:t>
      </w:r>
      <w:r w:rsidR="00394044" w:rsidRPr="005E188A">
        <w:rPr>
          <w:lang w:val="es-ES"/>
        </w:rPr>
        <w:t>de 20</w:t>
      </w:r>
      <w:r>
        <w:rPr>
          <w:lang w:val="es-ES"/>
        </w:rPr>
        <w:t>20</w:t>
      </w:r>
    </w:p>
    <w:p w14:paraId="61569A81" w14:textId="395F698A" w:rsidR="004A68C7" w:rsidRDefault="005822D4" w:rsidP="00394044">
      <w:pPr>
        <w:jc w:val="right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Hech </w:t>
      </w:r>
      <w:r w:rsidR="000F0995">
        <w:rPr>
          <w:sz w:val="16"/>
          <w:szCs w:val="16"/>
          <w:lang w:val="es-MX"/>
        </w:rPr>
        <w:t>7</w:t>
      </w:r>
      <w:r w:rsidR="004A68C7">
        <w:rPr>
          <w:sz w:val="16"/>
          <w:szCs w:val="16"/>
          <w:lang w:val="es-MX"/>
        </w:rPr>
        <w:t>,</w:t>
      </w:r>
      <w:r w:rsidR="000F0995">
        <w:rPr>
          <w:sz w:val="16"/>
          <w:szCs w:val="16"/>
          <w:lang w:val="es-MX"/>
        </w:rPr>
        <w:t>51</w:t>
      </w:r>
      <w:r w:rsidR="004A68C7">
        <w:rPr>
          <w:sz w:val="16"/>
          <w:szCs w:val="16"/>
          <w:lang w:val="es-MX"/>
        </w:rPr>
        <w:t>-</w:t>
      </w:r>
      <w:r w:rsidR="000F0995">
        <w:rPr>
          <w:sz w:val="16"/>
          <w:szCs w:val="16"/>
          <w:lang w:val="es-MX"/>
        </w:rPr>
        <w:t>8,1</w:t>
      </w:r>
    </w:p>
    <w:p w14:paraId="00BA4EE6" w14:textId="32CC34D6" w:rsidR="00CB65CF" w:rsidRDefault="00DE1452" w:rsidP="00394044">
      <w:pPr>
        <w:jc w:val="right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Sal </w:t>
      </w:r>
      <w:r w:rsidR="000F0995">
        <w:rPr>
          <w:sz w:val="16"/>
          <w:szCs w:val="16"/>
          <w:lang w:val="es-MX"/>
        </w:rPr>
        <w:t>30</w:t>
      </w:r>
    </w:p>
    <w:p w14:paraId="0C6967A1" w14:textId="0941B616" w:rsidR="00394044" w:rsidRDefault="004A68C7" w:rsidP="00394044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>Jn 6,</w:t>
      </w:r>
      <w:r w:rsidR="000F0995">
        <w:rPr>
          <w:sz w:val="16"/>
          <w:szCs w:val="16"/>
          <w:lang w:val="es-MX"/>
        </w:rPr>
        <w:t>30-35</w:t>
      </w:r>
    </w:p>
    <w:p w14:paraId="10FC0726" w14:textId="77777777" w:rsidR="0042620B" w:rsidRPr="0042620B" w:rsidRDefault="0042620B" w:rsidP="0042620B">
      <w:pPr>
        <w:jc w:val="right"/>
        <w:rPr>
          <w:i/>
          <w:lang w:val="es-ES"/>
        </w:rPr>
      </w:pPr>
      <w:r w:rsidRPr="0042620B">
        <w:rPr>
          <w:i/>
          <w:lang w:val="es-ES"/>
        </w:rPr>
        <w:t>P. Eduardo Suanzes, msps</w:t>
      </w:r>
    </w:p>
    <w:p w14:paraId="6DB390DD" w14:textId="77777777" w:rsidR="009B39B1" w:rsidRDefault="009B39B1" w:rsidP="0042620B">
      <w:pPr>
        <w:jc w:val="both"/>
        <w:rPr>
          <w:lang w:val="es-ES"/>
        </w:rPr>
      </w:pPr>
    </w:p>
    <w:p w14:paraId="1E4E422C" w14:textId="281BB343" w:rsidR="002F6AEB" w:rsidRPr="002F6AEB" w:rsidRDefault="002F6AEB" w:rsidP="002F6AEB">
      <w:pPr>
        <w:ind w:left="708"/>
        <w:jc w:val="both"/>
        <w:rPr>
          <w:i/>
          <w:lang w:val="es-ES"/>
        </w:rPr>
      </w:pPr>
      <w:r w:rsidRPr="002F6AEB">
        <w:rPr>
          <w:i/>
          <w:lang w:val="es-ES"/>
        </w:rPr>
        <w:t>«Esteban, lleno del Espíritu Santo, fijando la vista en el cielo, vio la gloria de Dios y a Jesús a la derecha de Dios, y dijo: —Es</w:t>
      </w:r>
      <w:r>
        <w:rPr>
          <w:i/>
          <w:lang w:val="es-ES"/>
        </w:rPr>
        <w:t>toy viendo el cielo abierto y al Hijo del h</w:t>
      </w:r>
      <w:r w:rsidRPr="002F6AEB">
        <w:rPr>
          <w:i/>
          <w:lang w:val="es-ES"/>
        </w:rPr>
        <w:t>ombre en pie a la derecha de Dios»</w:t>
      </w:r>
    </w:p>
    <w:p w14:paraId="3B4D55A5" w14:textId="77777777" w:rsidR="002F6AEB" w:rsidRDefault="002F6AEB" w:rsidP="0042620B">
      <w:pPr>
        <w:jc w:val="both"/>
        <w:rPr>
          <w:lang w:val="es-ES"/>
        </w:rPr>
      </w:pPr>
    </w:p>
    <w:p w14:paraId="1DB798F2" w14:textId="578C67F7" w:rsidR="002F6AEB" w:rsidRDefault="00DA1259" w:rsidP="0042620B">
      <w:pPr>
        <w:jc w:val="both"/>
        <w:rPr>
          <w:lang w:val="es-ES"/>
        </w:rPr>
      </w:pPr>
      <w:r w:rsidRPr="00DA1259">
        <w:rPr>
          <w:lang w:val="es-ES"/>
        </w:rPr>
        <w:t>¿Se han preguntado alguna vez que significa eso del cielo abierto? ¿Se lo pueden imaginar físicamente</w:t>
      </w:r>
      <w:r w:rsidR="007B445B" w:rsidRPr="00DA1259">
        <w:rPr>
          <w:lang w:val="es-ES"/>
        </w:rPr>
        <w:t>?</w:t>
      </w:r>
      <w:r w:rsidRPr="00DA1259">
        <w:rPr>
          <w:lang w:val="es-ES"/>
        </w:rPr>
        <w:t xml:space="preserve"> Claro que no…El cielo no se abre</w:t>
      </w:r>
      <w:proofErr w:type="gramStart"/>
      <w:r w:rsidRPr="00DA1259">
        <w:rPr>
          <w:lang w:val="es-ES"/>
        </w:rPr>
        <w:t>…</w:t>
      </w:r>
      <w:r w:rsidR="007B445B">
        <w:rPr>
          <w:lang w:val="es-ES"/>
        </w:rPr>
        <w:t>¡</w:t>
      </w:r>
      <w:proofErr w:type="gramEnd"/>
      <w:r w:rsidRPr="00DA1259">
        <w:rPr>
          <w:lang w:val="es-ES"/>
        </w:rPr>
        <w:t>Hombre</w:t>
      </w:r>
      <w:r w:rsidR="007B445B">
        <w:rPr>
          <w:lang w:val="es-ES"/>
        </w:rPr>
        <w:t>!</w:t>
      </w:r>
      <w:r w:rsidRPr="00DA1259">
        <w:rPr>
          <w:lang w:val="es-ES"/>
        </w:rPr>
        <w:t xml:space="preserve">….si entiendes por eso que las nubes se separan….pues bueno….Pero ¿eso es el </w:t>
      </w:r>
      <w:r w:rsidRPr="007B445B">
        <w:rPr>
          <w:i/>
          <w:lang w:val="es-ES"/>
        </w:rPr>
        <w:t>cielo abierto</w:t>
      </w:r>
      <w:r w:rsidR="007B445B" w:rsidRPr="00DA1259">
        <w:rPr>
          <w:lang w:val="es-ES"/>
        </w:rPr>
        <w:t>?</w:t>
      </w:r>
      <w:r w:rsidRPr="00DA1259">
        <w:rPr>
          <w:lang w:val="es-ES"/>
        </w:rPr>
        <w:t xml:space="preserve"> Pues trataremos desde aquí </w:t>
      </w:r>
      <w:bookmarkStart w:id="0" w:name="_GoBack"/>
      <w:bookmarkEnd w:id="0"/>
      <w:r w:rsidRPr="00DA1259">
        <w:rPr>
          <w:lang w:val="es-ES"/>
        </w:rPr>
        <w:t>iluminar la reflexión del día de hoy.</w:t>
      </w:r>
    </w:p>
    <w:p w14:paraId="0F0A616E" w14:textId="77777777" w:rsidR="00DA1259" w:rsidRDefault="00DA1259" w:rsidP="0042620B">
      <w:pPr>
        <w:jc w:val="both"/>
        <w:rPr>
          <w:lang w:val="es-ES"/>
        </w:rPr>
      </w:pPr>
    </w:p>
    <w:p w14:paraId="71F798C0" w14:textId="53BCA103" w:rsidR="009B39B1" w:rsidRDefault="00E13341" w:rsidP="0042620B">
      <w:pPr>
        <w:jc w:val="both"/>
        <w:rPr>
          <w:lang w:val="es-ES"/>
        </w:rPr>
      </w:pPr>
      <w:r>
        <w:rPr>
          <w:lang w:val="es-ES"/>
        </w:rPr>
        <w:t xml:space="preserve">Miren. </w:t>
      </w:r>
      <w:r w:rsidR="009B39B1" w:rsidRPr="009B39B1">
        <w:rPr>
          <w:lang w:val="es-ES"/>
        </w:rPr>
        <w:t xml:space="preserve">Según una creencia común en el judaísmo tardío, tras de la muerte de los últimos profetas del siglo VI aC </w:t>
      </w:r>
      <w:r w:rsidR="009B39B1">
        <w:rPr>
          <w:lang w:val="es-ES"/>
        </w:rPr>
        <w:t xml:space="preserve"> </w:t>
      </w:r>
      <w:r w:rsidR="009B39B1" w:rsidRPr="009B39B1">
        <w:rPr>
          <w:lang w:val="es-ES"/>
        </w:rPr>
        <w:t>"</w:t>
      </w:r>
      <w:r w:rsidR="009B39B1" w:rsidRPr="009B39B1">
        <w:rPr>
          <w:i/>
          <w:lang w:val="es-ES"/>
        </w:rPr>
        <w:t>se habían cerrado los cielos</w:t>
      </w:r>
      <w:r w:rsidR="009B39B1" w:rsidRPr="009B39B1">
        <w:rPr>
          <w:lang w:val="es-ES"/>
        </w:rPr>
        <w:t>", es decir, el Espíritu había dejado de inspirar a los mensajeros de la palabra divina</w:t>
      </w:r>
      <w:r w:rsidR="002F6AEB">
        <w:rPr>
          <w:lang w:val="es-ES"/>
        </w:rPr>
        <w:t xml:space="preserve">, a los </w:t>
      </w:r>
      <w:r w:rsidR="009B39B1" w:rsidRPr="009B39B1">
        <w:rPr>
          <w:lang w:val="es-ES"/>
        </w:rPr>
        <w:t xml:space="preserve">profetas. El profetismo había cesado, y este silencio constituía una verdadera tragedia para un pueblo que se sentía llamado a vivir constantemente bajo la guía de la revelación divina. En conexión con esta creencia también se creía que los cielos volverían a abrirse con la llegada del Mesías, para que él, como profeta de los tiempos escatológicos, pudiera ser investido del Espíritu. </w:t>
      </w:r>
    </w:p>
    <w:p w14:paraId="58BF07E4" w14:textId="77777777" w:rsidR="009B39B1" w:rsidRDefault="009B39B1" w:rsidP="0042620B">
      <w:pPr>
        <w:jc w:val="both"/>
        <w:rPr>
          <w:lang w:val="es-ES"/>
        </w:rPr>
      </w:pPr>
    </w:p>
    <w:p w14:paraId="1B612BD0" w14:textId="487FE0D4" w:rsidR="002F6AEB" w:rsidRDefault="009B39B1" w:rsidP="0042620B">
      <w:pPr>
        <w:jc w:val="both"/>
        <w:rPr>
          <w:lang w:val="es-ES"/>
        </w:rPr>
      </w:pPr>
      <w:r>
        <w:rPr>
          <w:lang w:val="es-ES"/>
        </w:rPr>
        <w:t>Lucas</w:t>
      </w:r>
      <w:r w:rsidR="002F6AEB">
        <w:rPr>
          <w:lang w:val="es-ES"/>
        </w:rPr>
        <w:t>, el autor de libro de los Hechos, ya había mencionado</w:t>
      </w:r>
      <w:r>
        <w:rPr>
          <w:lang w:val="es-ES"/>
        </w:rPr>
        <w:t xml:space="preserve"> </w:t>
      </w:r>
      <w:r w:rsidR="002F6AEB">
        <w:rPr>
          <w:lang w:val="es-ES"/>
        </w:rPr>
        <w:t>que los cielos se habían abierto en otra ocasión: en el bautismo de Jesús. Con ese abrirse lo cielos se</w:t>
      </w:r>
      <w:r w:rsidRPr="009B39B1">
        <w:rPr>
          <w:lang w:val="es-ES"/>
        </w:rPr>
        <w:t xml:space="preserve"> alude simbólicamente a que se reanuda la comunicación directa entre Dios y la tierra, propia de los tiempos mesiánicos. La mención al Espíritu que </w:t>
      </w:r>
      <w:r w:rsidR="002F6AEB" w:rsidRPr="009B39B1">
        <w:rPr>
          <w:lang w:val="es-ES"/>
        </w:rPr>
        <w:t>descendi</w:t>
      </w:r>
      <w:r w:rsidR="002F6AEB">
        <w:rPr>
          <w:lang w:val="es-ES"/>
        </w:rPr>
        <w:t>ó sobre Jesús</w:t>
      </w:r>
      <w:r w:rsidRPr="009B39B1">
        <w:rPr>
          <w:lang w:val="es-ES"/>
        </w:rPr>
        <w:t xml:space="preserve"> </w:t>
      </w:r>
      <w:r w:rsidR="002F6AEB">
        <w:rPr>
          <w:lang w:val="es-ES"/>
        </w:rPr>
        <w:t>en el bautismo es</w:t>
      </w:r>
      <w:r w:rsidRPr="009B39B1">
        <w:rPr>
          <w:lang w:val="es-ES"/>
        </w:rPr>
        <w:t xml:space="preserve"> una referencia implícita a los textos proféticos, que no sólo prometían una efusión universal del Espíritu sobre el pueblo de Dios (Ez 36</w:t>
      </w:r>
      <w:r w:rsidR="00E13341">
        <w:rPr>
          <w:lang w:val="es-ES"/>
        </w:rPr>
        <w:t>,</w:t>
      </w:r>
      <w:r w:rsidRPr="009B39B1">
        <w:rPr>
          <w:lang w:val="es-ES"/>
        </w:rPr>
        <w:t>26-27) o sobre toda carne (Joel 3</w:t>
      </w:r>
      <w:r w:rsidR="00E13341">
        <w:rPr>
          <w:lang w:val="es-ES"/>
        </w:rPr>
        <w:t>,</w:t>
      </w:r>
      <w:r w:rsidRPr="009B39B1">
        <w:rPr>
          <w:lang w:val="es-ES"/>
        </w:rPr>
        <w:t>1), sino que ponían al Espíritu en relación directa con la persona elegida: el rey davídico (Is 11</w:t>
      </w:r>
      <w:r w:rsidR="00E13341">
        <w:rPr>
          <w:lang w:val="es-ES"/>
        </w:rPr>
        <w:t>,</w:t>
      </w:r>
      <w:r w:rsidRPr="009B39B1">
        <w:rPr>
          <w:lang w:val="es-ES"/>
        </w:rPr>
        <w:t>2), el Siervo de Yahvé (Is 42:2) o el profeta escatológico (Is 61</w:t>
      </w:r>
      <w:r w:rsidR="00E13341">
        <w:rPr>
          <w:lang w:val="es-ES"/>
        </w:rPr>
        <w:t>,</w:t>
      </w:r>
      <w:r w:rsidRPr="009B39B1">
        <w:rPr>
          <w:lang w:val="es-ES"/>
        </w:rPr>
        <w:t xml:space="preserve">1). </w:t>
      </w:r>
    </w:p>
    <w:p w14:paraId="4F7DE7A8" w14:textId="77777777" w:rsidR="002F6AEB" w:rsidRDefault="002F6AEB" w:rsidP="0042620B">
      <w:pPr>
        <w:jc w:val="both"/>
        <w:rPr>
          <w:lang w:val="es-ES"/>
        </w:rPr>
      </w:pPr>
    </w:p>
    <w:p w14:paraId="2C2CF192" w14:textId="6AD81196" w:rsidR="002F6AEB" w:rsidRPr="0080361B" w:rsidRDefault="009B39B1" w:rsidP="0042620B">
      <w:pPr>
        <w:jc w:val="both"/>
        <w:rPr>
          <w:i/>
          <w:lang w:val="es-ES"/>
        </w:rPr>
      </w:pPr>
      <w:r w:rsidRPr="009B39B1">
        <w:rPr>
          <w:lang w:val="es-ES"/>
        </w:rPr>
        <w:t xml:space="preserve">Además, </w:t>
      </w:r>
      <w:r w:rsidR="00CB6078">
        <w:rPr>
          <w:lang w:val="es-ES"/>
        </w:rPr>
        <w:t>el abrirse los cielos</w:t>
      </w:r>
      <w:r w:rsidRPr="009B39B1">
        <w:rPr>
          <w:lang w:val="es-ES"/>
        </w:rPr>
        <w:t xml:space="preserve"> es una alusión a un salmo contenido en el libro del profeta Isaías. </w:t>
      </w:r>
      <w:r w:rsidR="0080361B">
        <w:rPr>
          <w:lang w:val="es-ES"/>
        </w:rPr>
        <w:t>En este salmo s</w:t>
      </w:r>
      <w:r w:rsidRPr="009B39B1">
        <w:rPr>
          <w:lang w:val="es-ES"/>
        </w:rPr>
        <w:t xml:space="preserve">e le pide a Dios que repita por última vez las grandes acciones redentoras en favor de su pueblo, como en un nuevo Éxodo, para que puedan reconstruir Jerusalén y el Templo para siempre. Esta intensa petición se expresa en </w:t>
      </w:r>
      <w:r w:rsidR="00CB6078">
        <w:rPr>
          <w:lang w:val="es-ES"/>
        </w:rPr>
        <w:t xml:space="preserve">este salmo con </w:t>
      </w:r>
      <w:r w:rsidRPr="009B39B1">
        <w:rPr>
          <w:lang w:val="es-ES"/>
        </w:rPr>
        <w:t xml:space="preserve">la súplica: </w:t>
      </w:r>
      <w:proofErr w:type="gramStart"/>
      <w:r w:rsidR="0080361B">
        <w:rPr>
          <w:i/>
          <w:lang w:val="es-ES"/>
        </w:rPr>
        <w:t>«</w:t>
      </w:r>
      <w:r w:rsidRPr="0080361B">
        <w:rPr>
          <w:i/>
          <w:lang w:val="es-ES"/>
        </w:rPr>
        <w:t>¡</w:t>
      </w:r>
      <w:proofErr w:type="gramEnd"/>
      <w:r w:rsidRPr="0080361B">
        <w:rPr>
          <w:i/>
          <w:lang w:val="es-ES"/>
        </w:rPr>
        <w:t xml:space="preserve">Ah, </w:t>
      </w:r>
      <w:proofErr w:type="spellStart"/>
      <w:r w:rsidRPr="0080361B">
        <w:rPr>
          <w:i/>
          <w:lang w:val="es-ES"/>
        </w:rPr>
        <w:t>si</w:t>
      </w:r>
      <w:proofErr w:type="spellEnd"/>
      <w:r w:rsidRPr="0080361B">
        <w:rPr>
          <w:i/>
          <w:lang w:val="es-ES"/>
        </w:rPr>
        <w:t xml:space="preserve"> rasgaras los cielos y bajaras!</w:t>
      </w:r>
      <w:r w:rsidR="0080361B">
        <w:rPr>
          <w:i/>
          <w:lang w:val="es-ES"/>
        </w:rPr>
        <w:t>»</w:t>
      </w:r>
      <w:r w:rsidR="00CB6078">
        <w:rPr>
          <w:i/>
          <w:lang w:val="es-ES"/>
        </w:rPr>
        <w:t xml:space="preserve"> </w:t>
      </w:r>
      <w:r w:rsidR="00CB6078" w:rsidRPr="00CB6078">
        <w:rPr>
          <w:lang w:val="es-ES"/>
        </w:rPr>
        <w:t>(Is 63,19)</w:t>
      </w:r>
    </w:p>
    <w:p w14:paraId="4AF77067" w14:textId="77777777" w:rsidR="002F6AEB" w:rsidRDefault="002F6AEB" w:rsidP="0042620B">
      <w:pPr>
        <w:jc w:val="both"/>
        <w:rPr>
          <w:lang w:val="es-ES"/>
        </w:rPr>
      </w:pPr>
    </w:p>
    <w:p w14:paraId="013C8FB3" w14:textId="466A40EC" w:rsidR="004A68C7" w:rsidRDefault="0080361B" w:rsidP="0042620B">
      <w:pPr>
        <w:jc w:val="both"/>
        <w:rPr>
          <w:lang w:val="es-ES"/>
        </w:rPr>
      </w:pPr>
      <w:r>
        <w:rPr>
          <w:lang w:val="es-ES"/>
        </w:rPr>
        <w:t>En el bautismo de Jesús</w:t>
      </w:r>
      <w:r w:rsidR="009B39B1" w:rsidRPr="009B39B1">
        <w:rPr>
          <w:lang w:val="es-ES"/>
        </w:rPr>
        <w:t xml:space="preserve"> Dios responde abriendo los cielos y bajando... sobre </w:t>
      </w:r>
      <w:r>
        <w:rPr>
          <w:lang w:val="es-ES"/>
        </w:rPr>
        <w:t>el Mesías</w:t>
      </w:r>
      <w:r w:rsidR="009B39B1" w:rsidRPr="009B39B1">
        <w:rPr>
          <w:lang w:val="es-ES"/>
        </w:rPr>
        <w:t xml:space="preserve">. </w:t>
      </w:r>
      <w:r>
        <w:rPr>
          <w:lang w:val="es-ES"/>
        </w:rPr>
        <w:t>Los cielos no se volverán a cerrar jamás.</w:t>
      </w:r>
    </w:p>
    <w:p w14:paraId="790D9430" w14:textId="77777777" w:rsidR="0080361B" w:rsidRDefault="0080361B" w:rsidP="0042620B">
      <w:pPr>
        <w:jc w:val="both"/>
        <w:rPr>
          <w:lang w:val="es-ES"/>
        </w:rPr>
      </w:pPr>
    </w:p>
    <w:p w14:paraId="2636D19B" w14:textId="2DCCC8A6" w:rsidR="0080361B" w:rsidRDefault="0080361B" w:rsidP="0042620B">
      <w:pPr>
        <w:jc w:val="both"/>
        <w:rPr>
          <w:lang w:val="es-ES"/>
        </w:rPr>
      </w:pPr>
      <w:r>
        <w:rPr>
          <w:lang w:val="es-ES"/>
        </w:rPr>
        <w:t>Aquí con Esteban se vuelve a mencionar al Espíritu Santo, pues Esteban estaba lleno de él y tiene</w:t>
      </w:r>
      <w:r w:rsidR="00C2344F">
        <w:rPr>
          <w:lang w:val="es-ES"/>
        </w:rPr>
        <w:t>, además,</w:t>
      </w:r>
      <w:r>
        <w:rPr>
          <w:lang w:val="es-ES"/>
        </w:rPr>
        <w:t xml:space="preserve"> la experiencia de ver esos cielos para siempre </w:t>
      </w:r>
      <w:r w:rsidR="00E13341">
        <w:rPr>
          <w:lang w:val="es-ES"/>
        </w:rPr>
        <w:t xml:space="preserve">abiertos </w:t>
      </w:r>
      <w:r>
        <w:rPr>
          <w:lang w:val="es-ES"/>
        </w:rPr>
        <w:t>con Jesús.</w:t>
      </w:r>
    </w:p>
    <w:p w14:paraId="38A295D1" w14:textId="77777777" w:rsidR="0080361B" w:rsidRDefault="0080361B" w:rsidP="0042620B">
      <w:pPr>
        <w:jc w:val="both"/>
        <w:rPr>
          <w:lang w:val="es-ES"/>
        </w:rPr>
      </w:pPr>
    </w:p>
    <w:p w14:paraId="18FADEF0" w14:textId="0CF2103B" w:rsidR="0080361B" w:rsidRDefault="0080361B" w:rsidP="0042620B">
      <w:pPr>
        <w:jc w:val="both"/>
        <w:rPr>
          <w:lang w:val="es-ES"/>
        </w:rPr>
      </w:pPr>
      <w:r>
        <w:rPr>
          <w:lang w:val="es-ES"/>
        </w:rPr>
        <w:t xml:space="preserve">Lucas tiene toda la intención de establecer el paralelismo entre Jesús y Esteban: ambos fueron llevados ante el Sanedrín; ambos fueron acusados con testigos falsos; ambos </w:t>
      </w:r>
      <w:r>
        <w:rPr>
          <w:lang w:val="es-ES"/>
        </w:rPr>
        <w:lastRenderedPageBreak/>
        <w:t>sufrieron la acusación de ir contra la Ley y Moisés, contra el templo y el pétreo anquilosamiento de los fariseos que se quedaban en la letra en lugar de ir al espíritu. Ambos son acusados, por fin de blasfemos. Ambos son llevados a fuera de la ciudad para ser ejecutados; ambos perdonaron a sus verdugos; y ambos conscientemente entregaron su espíritu.</w:t>
      </w:r>
      <w:r w:rsidR="00E13341">
        <w:rPr>
          <w:lang w:val="es-ES"/>
        </w:rPr>
        <w:t xml:space="preserve"> Uno, el Maestro; el otro, el seguidor fiel.</w:t>
      </w:r>
    </w:p>
    <w:p w14:paraId="1A275325" w14:textId="77777777" w:rsidR="0080361B" w:rsidRDefault="0080361B" w:rsidP="0042620B">
      <w:pPr>
        <w:jc w:val="both"/>
        <w:rPr>
          <w:lang w:val="es-ES"/>
        </w:rPr>
      </w:pPr>
    </w:p>
    <w:p w14:paraId="71AD6A43" w14:textId="52BEF421" w:rsidR="0080361B" w:rsidRDefault="0080361B" w:rsidP="0042620B">
      <w:pPr>
        <w:jc w:val="both"/>
        <w:rPr>
          <w:lang w:val="es-ES"/>
        </w:rPr>
      </w:pPr>
      <w:r>
        <w:rPr>
          <w:lang w:val="es-ES"/>
        </w:rPr>
        <w:t xml:space="preserve">Ambos estaban llenos del Espíritu y ambos tuvieron la experiencia del cielo abierto. Pero si Esteban </w:t>
      </w:r>
      <w:r w:rsidR="00E13341">
        <w:rPr>
          <w:lang w:val="es-ES"/>
        </w:rPr>
        <w:t>fue llenado del</w:t>
      </w:r>
      <w:r>
        <w:rPr>
          <w:lang w:val="es-ES"/>
        </w:rPr>
        <w:t xml:space="preserve"> </w:t>
      </w:r>
      <w:r w:rsidR="00E13341">
        <w:rPr>
          <w:lang w:val="es-ES"/>
        </w:rPr>
        <w:t>Espíritu</w:t>
      </w:r>
      <w:r>
        <w:rPr>
          <w:lang w:val="es-ES"/>
        </w:rPr>
        <w:t xml:space="preserve"> </w:t>
      </w:r>
      <w:r w:rsidR="00E13341">
        <w:rPr>
          <w:lang w:val="es-ES"/>
        </w:rPr>
        <w:t xml:space="preserve">de Dios </w:t>
      </w:r>
      <w:r>
        <w:rPr>
          <w:lang w:val="es-ES"/>
        </w:rPr>
        <w:t xml:space="preserve">fue porque </w:t>
      </w:r>
      <w:r w:rsidR="00E13341">
        <w:rPr>
          <w:lang w:val="es-ES"/>
        </w:rPr>
        <w:t>abriéndose el cielo con Jesús, el Padre y Él lo derramaron sobre Esteban.</w:t>
      </w:r>
    </w:p>
    <w:p w14:paraId="325C69E3" w14:textId="77777777" w:rsidR="00E13341" w:rsidRDefault="00E13341" w:rsidP="0042620B">
      <w:pPr>
        <w:jc w:val="both"/>
        <w:rPr>
          <w:lang w:val="es-ES"/>
        </w:rPr>
      </w:pPr>
    </w:p>
    <w:p w14:paraId="1E56FCB6" w14:textId="7F4DAB0D" w:rsidR="00E13341" w:rsidRDefault="00E13341" w:rsidP="0042620B">
      <w:pPr>
        <w:jc w:val="both"/>
        <w:rPr>
          <w:lang w:val="es-ES"/>
        </w:rPr>
      </w:pPr>
      <w:r>
        <w:rPr>
          <w:lang w:val="es-ES"/>
        </w:rPr>
        <w:t xml:space="preserve">Esa misma experiencia de Esteban es la que todo seguidor de Jesús está llamado a poseer. El cielo abierto, como dijimos antes, significa que ya no hay distancia entre Dios y el hombre; que ya el velo del templo se rasgó para siempre, que el “santo de los santos” puede ser </w:t>
      </w:r>
      <w:r w:rsidRPr="00DE2C70">
        <w:rPr>
          <w:i/>
          <w:lang w:val="es-ES"/>
        </w:rPr>
        <w:t>tocado</w:t>
      </w:r>
      <w:r>
        <w:rPr>
          <w:lang w:val="es-ES"/>
        </w:rPr>
        <w:t xml:space="preserve"> por el hombre, puede ser experimentado plenamente. San Juan de la Cruz decía que no podemos poseer a Dios con nuestra inteligencia, pero que sí podemos hacerlo, totalmente, con nuestro amor.</w:t>
      </w:r>
    </w:p>
    <w:p w14:paraId="61A81CCA" w14:textId="77777777" w:rsidR="00E13341" w:rsidRDefault="00E13341" w:rsidP="0042620B">
      <w:pPr>
        <w:jc w:val="both"/>
        <w:rPr>
          <w:lang w:val="es-ES"/>
        </w:rPr>
      </w:pPr>
    </w:p>
    <w:p w14:paraId="09655B8F" w14:textId="08E1A67C" w:rsidR="00E13341" w:rsidRDefault="00E13341" w:rsidP="0042620B">
      <w:pPr>
        <w:jc w:val="both"/>
        <w:rPr>
          <w:lang w:val="es-ES"/>
        </w:rPr>
      </w:pPr>
      <w:r>
        <w:rPr>
          <w:lang w:val="es-ES"/>
        </w:rPr>
        <w:t xml:space="preserve">Los cielos con Jesús se han abierto definitivamente solo con una intención: para darnos vida. Para eso ha venido Jesús: </w:t>
      </w:r>
      <w:r w:rsidRPr="00E13341">
        <w:rPr>
          <w:i/>
          <w:lang w:val="es-ES"/>
        </w:rPr>
        <w:t>«yo he venido para que tengan vida y vida en abundancia»</w:t>
      </w:r>
      <w:r>
        <w:rPr>
          <w:lang w:val="es-ES"/>
        </w:rPr>
        <w:t xml:space="preserve"> (Jn 10,10). Por eso el pan  que da la vida es el pan que baja de ese cielo abierto, como nos dice Jesús en el Evangelio.</w:t>
      </w:r>
    </w:p>
    <w:p w14:paraId="0679D240" w14:textId="77777777" w:rsidR="00E13341" w:rsidRDefault="00E13341" w:rsidP="0042620B">
      <w:pPr>
        <w:jc w:val="both"/>
        <w:rPr>
          <w:lang w:val="es-ES"/>
        </w:rPr>
      </w:pPr>
    </w:p>
    <w:p w14:paraId="3E471A74" w14:textId="2DC1A55E" w:rsidR="00E13341" w:rsidRDefault="00E13341" w:rsidP="00E13341">
      <w:pPr>
        <w:jc w:val="both"/>
        <w:rPr>
          <w:lang w:val="es-ES"/>
        </w:rPr>
      </w:pPr>
      <w:r w:rsidRPr="00E13341">
        <w:rPr>
          <w:lang w:val="es-ES"/>
        </w:rPr>
        <w:t xml:space="preserve">El pan material es muy importante. Él mismo les ha enseñado a pedir a Dios </w:t>
      </w:r>
      <w:r w:rsidRPr="0086049A">
        <w:rPr>
          <w:i/>
          <w:lang w:val="es-ES"/>
        </w:rPr>
        <w:t>«el pan de cada día»</w:t>
      </w:r>
      <w:r w:rsidRPr="00E13341">
        <w:rPr>
          <w:lang w:val="es-ES"/>
        </w:rPr>
        <w:t xml:space="preserve"> para todos. Pero el ser humano necesita algo más. Jesús quiere ofrecerles un alimento que puede saciar para siempre su hambre de vida</w:t>
      </w:r>
      <w:r w:rsidR="0086049A">
        <w:rPr>
          <w:lang w:val="es-ES"/>
        </w:rPr>
        <w:t xml:space="preserve">: ya nunca más pasará hambre, ya nunca más tendrá sed. Y este pan y </w:t>
      </w:r>
      <w:proofErr w:type="gramStart"/>
      <w:r w:rsidR="0086049A">
        <w:rPr>
          <w:lang w:val="es-ES"/>
        </w:rPr>
        <w:t>este</w:t>
      </w:r>
      <w:proofErr w:type="gramEnd"/>
      <w:r w:rsidR="0086049A">
        <w:rPr>
          <w:lang w:val="es-ES"/>
        </w:rPr>
        <w:t xml:space="preserve"> agua es Él mismo.</w:t>
      </w:r>
    </w:p>
    <w:p w14:paraId="7A95096E" w14:textId="4FC5E56A" w:rsidR="0086049A" w:rsidRDefault="0086049A" w:rsidP="00E13341">
      <w:pPr>
        <w:jc w:val="both"/>
        <w:rPr>
          <w:lang w:val="es-ES"/>
        </w:rPr>
      </w:pPr>
    </w:p>
    <w:p w14:paraId="38C0F974" w14:textId="77777777" w:rsidR="00DF26B6" w:rsidRDefault="0086049A" w:rsidP="00E13341">
      <w:pPr>
        <w:jc w:val="both"/>
        <w:rPr>
          <w:lang w:val="es-ES"/>
        </w:rPr>
      </w:pPr>
      <w:r>
        <w:rPr>
          <w:lang w:val="es-ES"/>
        </w:rPr>
        <w:t xml:space="preserve">Jesús se da a sí mismo para que comamos de él, para que bebamos de él. </w:t>
      </w:r>
      <w:r w:rsidRPr="004E7BD7">
        <w:rPr>
          <w:b/>
          <w:i/>
          <w:lang w:val="es-ES"/>
        </w:rPr>
        <w:t>Comer y beber de Jesús es entrar en su Corazón: sumergirse en el océano infinito de sus sentimientos que colman todas nuestras aspiraciones hasta niveles que jamás hubiéramos podido sospechar</w:t>
      </w:r>
      <w:r w:rsidR="00DF26B6">
        <w:rPr>
          <w:lang w:val="es-ES"/>
        </w:rPr>
        <w:t>, porque resulta que ya no hay límites.</w:t>
      </w:r>
      <w:r>
        <w:rPr>
          <w:lang w:val="es-ES"/>
        </w:rPr>
        <w:t xml:space="preserve"> Abrirse el cielo es abrirse el </w:t>
      </w:r>
      <w:r w:rsidR="00DF26B6">
        <w:rPr>
          <w:lang w:val="es-ES"/>
        </w:rPr>
        <w:t>C</w:t>
      </w:r>
      <w:r>
        <w:rPr>
          <w:lang w:val="es-ES"/>
        </w:rPr>
        <w:t>orazón de Dios, en este caso, del Dios-hombre, para que nosotros entremos en él.</w:t>
      </w:r>
    </w:p>
    <w:p w14:paraId="3E00D91C" w14:textId="77777777" w:rsidR="00DF26B6" w:rsidRDefault="00DF26B6" w:rsidP="00E13341">
      <w:pPr>
        <w:jc w:val="both"/>
        <w:rPr>
          <w:lang w:val="es-ES"/>
        </w:rPr>
      </w:pPr>
    </w:p>
    <w:p w14:paraId="3FB32D4E" w14:textId="77777777" w:rsidR="00290483" w:rsidRDefault="00A37D2D" w:rsidP="00DF26B6">
      <w:pPr>
        <w:ind w:left="708"/>
        <w:jc w:val="both"/>
        <w:rPr>
          <w:lang w:val="es-ES"/>
        </w:rPr>
      </w:pPr>
      <w:r>
        <w:rPr>
          <w:lang w:val="es-ES"/>
        </w:rPr>
        <w:t>«</w:t>
      </w:r>
      <w:r w:rsidRPr="00DF26B6">
        <w:rPr>
          <w:lang w:val="es-ES"/>
        </w:rPr>
        <w:t xml:space="preserve"> ¿</w:t>
      </w:r>
      <w:r w:rsidR="00DF26B6" w:rsidRPr="00DF26B6">
        <w:rPr>
          <w:lang w:val="es-ES"/>
        </w:rPr>
        <w:t>Qué mi Corazón abierto, no lo dejé romper sino solamente para manifestar mi amor y para que cupieran todos los hombres y salvarlos con su ternura?</w:t>
      </w:r>
      <w:r w:rsidR="00DF26B6">
        <w:rPr>
          <w:lang w:val="es-ES"/>
        </w:rPr>
        <w:t>»</w:t>
      </w:r>
      <w:r w:rsidR="00DF26B6">
        <w:rPr>
          <w:rStyle w:val="Refdenotaalpie"/>
          <w:lang w:val="es-ES"/>
        </w:rPr>
        <w:footnoteReference w:id="1"/>
      </w:r>
      <w:r w:rsidR="00E13341" w:rsidRPr="00E13341">
        <w:rPr>
          <w:lang w:val="es-ES"/>
        </w:rPr>
        <w:t xml:space="preserve"> </w:t>
      </w:r>
      <w:r w:rsidR="00290483">
        <w:rPr>
          <w:lang w:val="es-ES"/>
        </w:rPr>
        <w:t>[…]</w:t>
      </w:r>
    </w:p>
    <w:p w14:paraId="760DAAC4" w14:textId="77777777" w:rsidR="00290483" w:rsidRDefault="00290483" w:rsidP="00DF26B6">
      <w:pPr>
        <w:ind w:left="708"/>
        <w:jc w:val="both"/>
        <w:rPr>
          <w:lang w:val="es-ES"/>
        </w:rPr>
      </w:pPr>
    </w:p>
    <w:p w14:paraId="48CE9B3F" w14:textId="1C760A6B" w:rsidR="00E13341" w:rsidRPr="00E13341" w:rsidRDefault="00CB6078" w:rsidP="00DF26B6">
      <w:pPr>
        <w:ind w:left="708"/>
        <w:jc w:val="both"/>
        <w:rPr>
          <w:lang w:val="es-ES"/>
        </w:rPr>
      </w:pPr>
      <w:r>
        <w:rPr>
          <w:lang w:val="es-ES"/>
        </w:rPr>
        <w:t xml:space="preserve">«… </w:t>
      </w:r>
      <w:r w:rsidR="00290483" w:rsidRPr="00290483">
        <w:rPr>
          <w:lang w:val="es-ES"/>
        </w:rPr>
        <w:t xml:space="preserve">y mi Corazón, todo amor y misericordia, se conmueve </w:t>
      </w:r>
      <w:r w:rsidR="00290483">
        <w:rPr>
          <w:lang w:val="es-ES"/>
        </w:rPr>
        <w:t>[…]</w:t>
      </w:r>
      <w:r w:rsidR="00290483" w:rsidRPr="00290483">
        <w:rPr>
          <w:lang w:val="es-ES"/>
        </w:rPr>
        <w:t xml:space="preserve"> y ha determinado salvar a todos </w:t>
      </w:r>
      <w:r w:rsidR="00290483">
        <w:rPr>
          <w:lang w:val="es-ES"/>
        </w:rPr>
        <w:t>[…]</w:t>
      </w:r>
      <w:r w:rsidR="00290483" w:rsidRPr="00290483">
        <w:rPr>
          <w:lang w:val="es-ES"/>
        </w:rPr>
        <w:t xml:space="preserve"> por la única áncora de salvación, por la Cruz, que conduce a mi </w:t>
      </w:r>
      <w:r w:rsidR="00290483" w:rsidRPr="005F1E53">
        <w:rPr>
          <w:b/>
          <w:i/>
          <w:lang w:val="es-ES"/>
        </w:rPr>
        <w:t>Corazón o al cielo, que es lo mismo</w:t>
      </w:r>
      <w:r w:rsidR="00290483" w:rsidRPr="00290483">
        <w:rPr>
          <w:lang w:val="es-ES"/>
        </w:rPr>
        <w:t xml:space="preserve">, porque el cielo de las almas está en mi Corazón... Contiene éste tal número de regiones, ¡que sólo las almas que suben por la Cruz, las pueden llegar a conocer...! </w:t>
      </w:r>
      <w:r w:rsidR="00290483">
        <w:rPr>
          <w:lang w:val="es-ES"/>
        </w:rPr>
        <w:t>¡</w:t>
      </w:r>
      <w:r w:rsidR="00290483" w:rsidRPr="00290483">
        <w:rPr>
          <w:lang w:val="es-ES"/>
        </w:rPr>
        <w:t>Cuántos secretos encierra mi Corazón</w:t>
      </w:r>
      <w:r w:rsidR="00290483">
        <w:rPr>
          <w:lang w:val="es-ES"/>
        </w:rPr>
        <w:t>!</w:t>
      </w:r>
      <w:r>
        <w:rPr>
          <w:lang w:val="es-ES"/>
        </w:rPr>
        <w:t>»</w:t>
      </w:r>
      <w:r>
        <w:rPr>
          <w:rStyle w:val="Refdenotaalpie"/>
          <w:lang w:val="es-ES"/>
        </w:rPr>
        <w:footnoteReference w:id="2"/>
      </w:r>
    </w:p>
    <w:sectPr w:rsidR="00E13341" w:rsidRPr="00E13341" w:rsidSect="00231CEB"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061BD" w14:textId="77777777" w:rsidR="0046764A" w:rsidRDefault="0046764A" w:rsidP="003438B3">
      <w:r>
        <w:separator/>
      </w:r>
    </w:p>
  </w:endnote>
  <w:endnote w:type="continuationSeparator" w:id="0">
    <w:p w14:paraId="57A0DD8F" w14:textId="77777777" w:rsidR="0046764A" w:rsidRDefault="0046764A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B445B" w:rsidRPr="007B445B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AE9C" w14:textId="77777777" w:rsidR="0046764A" w:rsidRDefault="0046764A" w:rsidP="003438B3">
      <w:r>
        <w:separator/>
      </w:r>
    </w:p>
  </w:footnote>
  <w:footnote w:type="continuationSeparator" w:id="0">
    <w:p w14:paraId="1B1F11AD" w14:textId="77777777" w:rsidR="0046764A" w:rsidRDefault="0046764A" w:rsidP="003438B3">
      <w:r>
        <w:continuationSeparator/>
      </w:r>
    </w:p>
  </w:footnote>
  <w:footnote w:id="1">
    <w:p w14:paraId="5E7D376F" w14:textId="519C946A" w:rsidR="00DF26B6" w:rsidRPr="00DF26B6" w:rsidRDefault="00DF26B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F26B6">
        <w:rPr>
          <w:smallCaps/>
          <w:lang w:val="es-ES"/>
        </w:rPr>
        <w:t>Concepción Cabrera de Armida</w:t>
      </w:r>
      <w:r>
        <w:rPr>
          <w:lang w:val="es-ES"/>
        </w:rPr>
        <w:t xml:space="preserve">. </w:t>
      </w:r>
      <w:r w:rsidRPr="00DF26B6">
        <w:rPr>
          <w:i/>
          <w:lang w:val="es-ES"/>
        </w:rPr>
        <w:t>Cuenta de Conciencia</w:t>
      </w:r>
      <w:r>
        <w:rPr>
          <w:i/>
          <w:lang w:val="es-ES"/>
        </w:rPr>
        <w:t xml:space="preserve"> </w:t>
      </w:r>
      <w:r w:rsidRPr="00DF26B6">
        <w:rPr>
          <w:i/>
          <w:lang w:val="es-ES"/>
        </w:rPr>
        <w:t>52,306</w:t>
      </w:r>
      <w:r>
        <w:rPr>
          <w:lang w:val="es-ES"/>
        </w:rPr>
        <w:t>; 10 de junio de 1928</w:t>
      </w:r>
    </w:p>
  </w:footnote>
  <w:footnote w:id="2">
    <w:p w14:paraId="09C04B21" w14:textId="6855AC66" w:rsidR="00CB6078" w:rsidRPr="00CB6078" w:rsidRDefault="00CB607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B6078">
        <w:rPr>
          <w:i/>
          <w:lang w:val="es-ES"/>
        </w:rPr>
        <w:t>Ibid</w:t>
      </w:r>
      <w:r>
        <w:rPr>
          <w:lang w:val="es-ES"/>
        </w:rPr>
        <w:t>. 15,509; 13 de agosto de 1900</w:t>
      </w:r>
      <w:r w:rsidR="00877D66">
        <w:rPr>
          <w:lang w:val="es-ES"/>
        </w:rPr>
        <w:t>. La negrita es mía.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42141"/>
    <w:rsid w:val="00046E85"/>
    <w:rsid w:val="000612FC"/>
    <w:rsid w:val="00072C81"/>
    <w:rsid w:val="00083F38"/>
    <w:rsid w:val="00086C1A"/>
    <w:rsid w:val="000A359A"/>
    <w:rsid w:val="000B1472"/>
    <w:rsid w:val="000B1845"/>
    <w:rsid w:val="000B6A40"/>
    <w:rsid w:val="000F0995"/>
    <w:rsid w:val="000F6C99"/>
    <w:rsid w:val="001227A3"/>
    <w:rsid w:val="00122CEE"/>
    <w:rsid w:val="00131398"/>
    <w:rsid w:val="00146C96"/>
    <w:rsid w:val="001547DB"/>
    <w:rsid w:val="001549E5"/>
    <w:rsid w:val="00155888"/>
    <w:rsid w:val="001859BC"/>
    <w:rsid w:val="001922A6"/>
    <w:rsid w:val="00193BEA"/>
    <w:rsid w:val="001940E3"/>
    <w:rsid w:val="001B1802"/>
    <w:rsid w:val="001B52AF"/>
    <w:rsid w:val="001B65E8"/>
    <w:rsid w:val="001C1422"/>
    <w:rsid w:val="001D6F16"/>
    <w:rsid w:val="001E073B"/>
    <w:rsid w:val="001E151F"/>
    <w:rsid w:val="001F419D"/>
    <w:rsid w:val="002155BE"/>
    <w:rsid w:val="00222696"/>
    <w:rsid w:val="00231CEB"/>
    <w:rsid w:val="00235E24"/>
    <w:rsid w:val="00275DD2"/>
    <w:rsid w:val="00285335"/>
    <w:rsid w:val="002866D1"/>
    <w:rsid w:val="00290483"/>
    <w:rsid w:val="002A76B3"/>
    <w:rsid w:val="002B195B"/>
    <w:rsid w:val="002B7281"/>
    <w:rsid w:val="002C7436"/>
    <w:rsid w:val="002D0DE8"/>
    <w:rsid w:val="002F6AEB"/>
    <w:rsid w:val="003302FC"/>
    <w:rsid w:val="003325F2"/>
    <w:rsid w:val="00335651"/>
    <w:rsid w:val="003438B3"/>
    <w:rsid w:val="003501BD"/>
    <w:rsid w:val="00351688"/>
    <w:rsid w:val="003530BE"/>
    <w:rsid w:val="00362AC8"/>
    <w:rsid w:val="00381D4B"/>
    <w:rsid w:val="00383B95"/>
    <w:rsid w:val="00390780"/>
    <w:rsid w:val="00394044"/>
    <w:rsid w:val="003A1009"/>
    <w:rsid w:val="003A2BD0"/>
    <w:rsid w:val="003B346A"/>
    <w:rsid w:val="003B671E"/>
    <w:rsid w:val="003C33B9"/>
    <w:rsid w:val="003D231A"/>
    <w:rsid w:val="003F4FAA"/>
    <w:rsid w:val="00404629"/>
    <w:rsid w:val="00415B60"/>
    <w:rsid w:val="0042620B"/>
    <w:rsid w:val="00436726"/>
    <w:rsid w:val="0046764A"/>
    <w:rsid w:val="00474A03"/>
    <w:rsid w:val="00484CD6"/>
    <w:rsid w:val="00485483"/>
    <w:rsid w:val="0048562E"/>
    <w:rsid w:val="00486BDB"/>
    <w:rsid w:val="004A68C7"/>
    <w:rsid w:val="004C2E3D"/>
    <w:rsid w:val="004D321E"/>
    <w:rsid w:val="004E7BD7"/>
    <w:rsid w:val="004E7EE2"/>
    <w:rsid w:val="004F41CC"/>
    <w:rsid w:val="00505AFB"/>
    <w:rsid w:val="00525CEF"/>
    <w:rsid w:val="00531893"/>
    <w:rsid w:val="005801D7"/>
    <w:rsid w:val="005822D4"/>
    <w:rsid w:val="00585A65"/>
    <w:rsid w:val="005D4EE2"/>
    <w:rsid w:val="005F1E53"/>
    <w:rsid w:val="0062744C"/>
    <w:rsid w:val="00627F7F"/>
    <w:rsid w:val="006373A9"/>
    <w:rsid w:val="00640330"/>
    <w:rsid w:val="0064224C"/>
    <w:rsid w:val="0069514F"/>
    <w:rsid w:val="006A73BB"/>
    <w:rsid w:val="006B0BFB"/>
    <w:rsid w:val="006B413A"/>
    <w:rsid w:val="006F062A"/>
    <w:rsid w:val="006F76EB"/>
    <w:rsid w:val="00710469"/>
    <w:rsid w:val="007209E9"/>
    <w:rsid w:val="00723477"/>
    <w:rsid w:val="00731B6D"/>
    <w:rsid w:val="0075284C"/>
    <w:rsid w:val="00754B1F"/>
    <w:rsid w:val="00775D18"/>
    <w:rsid w:val="007769C8"/>
    <w:rsid w:val="00790593"/>
    <w:rsid w:val="007A2BCE"/>
    <w:rsid w:val="007B445B"/>
    <w:rsid w:val="0080361B"/>
    <w:rsid w:val="00820CE9"/>
    <w:rsid w:val="0082114D"/>
    <w:rsid w:val="00833389"/>
    <w:rsid w:val="00833552"/>
    <w:rsid w:val="00841403"/>
    <w:rsid w:val="00852F70"/>
    <w:rsid w:val="0086049A"/>
    <w:rsid w:val="00872366"/>
    <w:rsid w:val="00877D66"/>
    <w:rsid w:val="0089073B"/>
    <w:rsid w:val="008B0515"/>
    <w:rsid w:val="008B134C"/>
    <w:rsid w:val="008C0B45"/>
    <w:rsid w:val="008C2773"/>
    <w:rsid w:val="008D1FA5"/>
    <w:rsid w:val="008F2442"/>
    <w:rsid w:val="008F42C5"/>
    <w:rsid w:val="00900B71"/>
    <w:rsid w:val="00910086"/>
    <w:rsid w:val="00922913"/>
    <w:rsid w:val="0092470F"/>
    <w:rsid w:val="00935867"/>
    <w:rsid w:val="00946B33"/>
    <w:rsid w:val="00950DF4"/>
    <w:rsid w:val="009938DA"/>
    <w:rsid w:val="009954DA"/>
    <w:rsid w:val="009A47E2"/>
    <w:rsid w:val="009A6747"/>
    <w:rsid w:val="009B1124"/>
    <w:rsid w:val="009B39B1"/>
    <w:rsid w:val="009D5FDA"/>
    <w:rsid w:val="009E672B"/>
    <w:rsid w:val="009F0FD3"/>
    <w:rsid w:val="009F42FF"/>
    <w:rsid w:val="009F721B"/>
    <w:rsid w:val="00A1619C"/>
    <w:rsid w:val="00A36BDF"/>
    <w:rsid w:val="00A37D2D"/>
    <w:rsid w:val="00A62A85"/>
    <w:rsid w:val="00A718E2"/>
    <w:rsid w:val="00A77245"/>
    <w:rsid w:val="00A80B14"/>
    <w:rsid w:val="00A8568C"/>
    <w:rsid w:val="00A86655"/>
    <w:rsid w:val="00A93C27"/>
    <w:rsid w:val="00A95E47"/>
    <w:rsid w:val="00AA601F"/>
    <w:rsid w:val="00AA726A"/>
    <w:rsid w:val="00AC7E87"/>
    <w:rsid w:val="00AD3D62"/>
    <w:rsid w:val="00AF6916"/>
    <w:rsid w:val="00AF76EF"/>
    <w:rsid w:val="00B16F39"/>
    <w:rsid w:val="00B22052"/>
    <w:rsid w:val="00B24250"/>
    <w:rsid w:val="00B455AB"/>
    <w:rsid w:val="00B55B7A"/>
    <w:rsid w:val="00BB7304"/>
    <w:rsid w:val="00BD6AB3"/>
    <w:rsid w:val="00BE3732"/>
    <w:rsid w:val="00BF6248"/>
    <w:rsid w:val="00C013D6"/>
    <w:rsid w:val="00C139AD"/>
    <w:rsid w:val="00C17C87"/>
    <w:rsid w:val="00C2344F"/>
    <w:rsid w:val="00CB6078"/>
    <w:rsid w:val="00CB65CF"/>
    <w:rsid w:val="00CC1E16"/>
    <w:rsid w:val="00CC4819"/>
    <w:rsid w:val="00CE2B4E"/>
    <w:rsid w:val="00CF4AD5"/>
    <w:rsid w:val="00D009C8"/>
    <w:rsid w:val="00D308E1"/>
    <w:rsid w:val="00D318B6"/>
    <w:rsid w:val="00D53313"/>
    <w:rsid w:val="00DA1259"/>
    <w:rsid w:val="00DA4FA0"/>
    <w:rsid w:val="00DA5EFB"/>
    <w:rsid w:val="00DB07EE"/>
    <w:rsid w:val="00DB3F56"/>
    <w:rsid w:val="00DB4D6E"/>
    <w:rsid w:val="00DE1452"/>
    <w:rsid w:val="00DE2C70"/>
    <w:rsid w:val="00DE3FBA"/>
    <w:rsid w:val="00DE4642"/>
    <w:rsid w:val="00DF04D3"/>
    <w:rsid w:val="00DF26B6"/>
    <w:rsid w:val="00DF68F9"/>
    <w:rsid w:val="00DF7AE2"/>
    <w:rsid w:val="00E05135"/>
    <w:rsid w:val="00E05361"/>
    <w:rsid w:val="00E06A6C"/>
    <w:rsid w:val="00E13341"/>
    <w:rsid w:val="00E1536D"/>
    <w:rsid w:val="00E24C4D"/>
    <w:rsid w:val="00E24EE5"/>
    <w:rsid w:val="00E40F87"/>
    <w:rsid w:val="00E476AD"/>
    <w:rsid w:val="00E47DA1"/>
    <w:rsid w:val="00E61F8E"/>
    <w:rsid w:val="00E705EB"/>
    <w:rsid w:val="00EB2C8A"/>
    <w:rsid w:val="00EE0338"/>
    <w:rsid w:val="00EF0565"/>
    <w:rsid w:val="00EF16C2"/>
    <w:rsid w:val="00F00808"/>
    <w:rsid w:val="00F023B6"/>
    <w:rsid w:val="00F05FAA"/>
    <w:rsid w:val="00F15441"/>
    <w:rsid w:val="00F4093B"/>
    <w:rsid w:val="00F40B73"/>
    <w:rsid w:val="00F55F62"/>
    <w:rsid w:val="00F7364E"/>
    <w:rsid w:val="00F91611"/>
    <w:rsid w:val="00F93CD0"/>
    <w:rsid w:val="00FA7298"/>
    <w:rsid w:val="00FB0BC0"/>
    <w:rsid w:val="00FC3E0D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4B7D-5E53-457A-971C-8DDCE5D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2</cp:revision>
  <cp:lastPrinted>2016-03-24T23:13:00Z</cp:lastPrinted>
  <dcterms:created xsi:type="dcterms:W3CDTF">2020-04-28T03:57:00Z</dcterms:created>
  <dcterms:modified xsi:type="dcterms:W3CDTF">2020-04-28T03:57:00Z</dcterms:modified>
</cp:coreProperties>
</file>