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41" w:rsidRDefault="00885A1F" w:rsidP="00885A1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domingo de Adviento – 6 diciembre 2020</w:t>
      </w:r>
    </w:p>
    <w:p w:rsidR="008508C3" w:rsidRPr="008508C3" w:rsidRDefault="008508C3" w:rsidP="008508C3">
      <w:pPr>
        <w:pStyle w:val="Sinespaciado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P. Sergio García, msps</w:t>
      </w:r>
      <w:bookmarkStart w:id="0" w:name="_GoBack"/>
      <w:bookmarkEnd w:id="0"/>
    </w:p>
    <w:p w:rsidR="00885A1F" w:rsidRDefault="00885A1F" w:rsidP="00885A1F">
      <w:pPr>
        <w:pStyle w:val="Sinespaciado"/>
        <w:jc w:val="both"/>
        <w:rPr>
          <w:b/>
          <w:sz w:val="28"/>
          <w:szCs w:val="28"/>
        </w:rPr>
      </w:pPr>
    </w:p>
    <w:p w:rsidR="00885A1F" w:rsidRDefault="00885A1F" w:rsidP="00885A1F">
      <w:pPr>
        <w:pStyle w:val="Sinespaciad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“Este es el evangelio</w:t>
      </w:r>
      <w:r w:rsidR="00566BC9">
        <w:rPr>
          <w:b/>
          <w:i/>
          <w:sz w:val="28"/>
          <w:szCs w:val="28"/>
        </w:rPr>
        <w:t xml:space="preserve"> de Jesús, Mesías, hijo de Dios” (Mc 1, 1-8) El evangelio no es un libro o 27 libros, simplemente es la Persona de Jesús. Conocerlo, reconocerlo, proclamarlo, gozarlo, ex</w:t>
      </w:r>
      <w:r w:rsidR="003E3D28">
        <w:rPr>
          <w:b/>
          <w:i/>
          <w:sz w:val="28"/>
          <w:szCs w:val="28"/>
        </w:rPr>
        <w:t>p</w:t>
      </w:r>
      <w:r w:rsidR="00566BC9">
        <w:rPr>
          <w:b/>
          <w:i/>
          <w:sz w:val="28"/>
          <w:szCs w:val="28"/>
        </w:rPr>
        <w:t>erimentarlo</w:t>
      </w:r>
      <w:r w:rsidR="003E3D28">
        <w:rPr>
          <w:b/>
          <w:i/>
          <w:sz w:val="28"/>
          <w:szCs w:val="28"/>
        </w:rPr>
        <w:t>,  es, simplemente el sentido y el valor de toda la creación: todo gira en torno a él  y es posible gracias a él.</w:t>
      </w:r>
    </w:p>
    <w:p w:rsidR="00481CE4" w:rsidRDefault="00481CE4" w:rsidP="00885A1F">
      <w:pPr>
        <w:pStyle w:val="Sinespaciado"/>
        <w:jc w:val="both"/>
        <w:rPr>
          <w:b/>
          <w:i/>
          <w:sz w:val="28"/>
          <w:szCs w:val="28"/>
        </w:rPr>
      </w:pPr>
    </w:p>
    <w:p w:rsidR="00481CE4" w:rsidRDefault="00481CE4" w:rsidP="00885A1F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 respira un anhelo grande de vivir “a lo grande”, o sea evangélicamente “a lo pequeño”. Un virus tan pequeño ha hecho tanto daño a la humanidad; tendrá que ser un “pequeño Dios” el que pueda quitarlo. Pero antes</w:t>
      </w:r>
      <w:r w:rsidR="005571B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tanto que aprender, contemplar  la propia realidad pequeña de Juan Bautista, orientando al único que puede bautizar con Espíritu Santo y fuego.</w:t>
      </w:r>
    </w:p>
    <w:p w:rsidR="005571B8" w:rsidRDefault="005571B8" w:rsidP="00885A1F">
      <w:pPr>
        <w:pStyle w:val="Sinespaciado"/>
        <w:jc w:val="both"/>
        <w:rPr>
          <w:b/>
          <w:sz w:val="28"/>
          <w:szCs w:val="28"/>
        </w:rPr>
      </w:pPr>
    </w:p>
    <w:p w:rsidR="00B56C7B" w:rsidRDefault="005571B8" w:rsidP="00885A1F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Hemos entrado con un mucho de nostalgia a este tiempo de adviento y navidad porque estamos suponiendo </w:t>
      </w:r>
      <w:r w:rsidR="00B56C7B">
        <w:rPr>
          <w:b/>
          <w:sz w:val="28"/>
          <w:szCs w:val="28"/>
        </w:rPr>
        <w:t xml:space="preserve">que </w:t>
      </w:r>
      <w:r>
        <w:rPr>
          <w:b/>
          <w:sz w:val="28"/>
          <w:szCs w:val="28"/>
        </w:rPr>
        <w:t>no va a ser como la de años anteriores. Y eso</w:t>
      </w:r>
      <w:r w:rsidR="00B56C7B">
        <w:rPr>
          <w:b/>
          <w:sz w:val="28"/>
          <w:szCs w:val="28"/>
        </w:rPr>
        <w:t xml:space="preserve">, en el fondo, </w:t>
      </w:r>
      <w:r>
        <w:rPr>
          <w:b/>
          <w:sz w:val="28"/>
          <w:szCs w:val="28"/>
        </w:rPr>
        <w:t xml:space="preserve">está bien porque no estaba bien como la veníamos celebrando. Cada uno puede pensar como celebraba la Navidad con profusión de cenas, vinos, adornos manipulados comercialmente. </w:t>
      </w:r>
    </w:p>
    <w:p w:rsidR="00B56C7B" w:rsidRDefault="00B56C7B" w:rsidP="00885A1F">
      <w:pPr>
        <w:pStyle w:val="Sinespaciado"/>
        <w:jc w:val="both"/>
        <w:rPr>
          <w:b/>
          <w:sz w:val="28"/>
          <w:szCs w:val="28"/>
        </w:rPr>
      </w:pPr>
    </w:p>
    <w:p w:rsidR="005571B8" w:rsidRDefault="005571B8" w:rsidP="00885A1F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 primero fue quitar</w:t>
      </w:r>
      <w:r w:rsidR="00B56C7B">
        <w:rPr>
          <w:b/>
          <w:sz w:val="28"/>
          <w:szCs w:val="28"/>
        </w:rPr>
        <w:t>le a</w:t>
      </w:r>
      <w:r>
        <w:rPr>
          <w:b/>
          <w:sz w:val="28"/>
          <w:szCs w:val="28"/>
        </w:rPr>
        <w:t xml:space="preserve"> la Navidad el tiempo de preparación litúrgica que es el adviento, vivirlo como verdadera conversión, hermanando a la humanidad y mirado un horizonte de plenitud.</w:t>
      </w:r>
    </w:p>
    <w:p w:rsidR="005571B8" w:rsidRDefault="005571B8" w:rsidP="00885A1F">
      <w:pPr>
        <w:pStyle w:val="Sinespaciado"/>
        <w:jc w:val="both"/>
        <w:rPr>
          <w:b/>
          <w:sz w:val="28"/>
          <w:szCs w:val="28"/>
        </w:rPr>
      </w:pPr>
    </w:p>
    <w:p w:rsidR="005571B8" w:rsidRDefault="005571B8" w:rsidP="00D87377">
      <w:pPr>
        <w:pStyle w:val="Sinespaciado"/>
        <w:jc w:val="both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¡</w:t>
      </w:r>
      <w:proofErr w:type="gramEnd"/>
      <w:r>
        <w:rPr>
          <w:b/>
          <w:sz w:val="28"/>
          <w:szCs w:val="28"/>
        </w:rPr>
        <w:t xml:space="preserve">Cuántas discusiones sobre el cómo, dónde, a qué hora celebrar </w:t>
      </w:r>
      <w:r w:rsidR="00F87EF4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a cena la Navidad sin ponernos a pensar en </w:t>
      </w:r>
      <w:r>
        <w:rPr>
          <w:b/>
          <w:i/>
          <w:sz w:val="28"/>
          <w:szCs w:val="28"/>
        </w:rPr>
        <w:t>“preparar el camino del Señor”, “enderezar senderos</w:t>
      </w:r>
      <w:r w:rsidR="00D87377">
        <w:rPr>
          <w:b/>
          <w:i/>
          <w:sz w:val="28"/>
          <w:szCs w:val="28"/>
        </w:rPr>
        <w:t xml:space="preserve">” oscuros y transitar con Isaías, Juan Bautista, José, María, pastores y ángeles, etc. </w:t>
      </w:r>
    </w:p>
    <w:p w:rsidR="00FA27D8" w:rsidRDefault="00FA27D8" w:rsidP="00D87377">
      <w:pPr>
        <w:pStyle w:val="Sinespaciado"/>
        <w:jc w:val="both"/>
        <w:rPr>
          <w:b/>
          <w:i/>
          <w:sz w:val="28"/>
          <w:szCs w:val="28"/>
        </w:rPr>
      </w:pPr>
    </w:p>
    <w:p w:rsidR="00D87377" w:rsidRDefault="00D87377" w:rsidP="00D87377">
      <w:pPr>
        <w:pStyle w:val="Sinespaciad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“Dios con nosotros”</w:t>
      </w:r>
      <w:r>
        <w:rPr>
          <w:b/>
          <w:sz w:val="28"/>
          <w:szCs w:val="28"/>
        </w:rPr>
        <w:t xml:space="preserve"> para toda la vida y cada día. El entrañable adviento y la sencilla Navidad han acompañado gran parte de nuestra experiencia de evangelizadores, misioneros – discípulos definitivos de un niño pequeño que lo es todo para nosotros.</w:t>
      </w:r>
    </w:p>
    <w:p w:rsidR="00FA27D8" w:rsidRDefault="00FA27D8" w:rsidP="00D87377">
      <w:pPr>
        <w:pStyle w:val="Sinespaciado"/>
        <w:jc w:val="both"/>
        <w:rPr>
          <w:b/>
          <w:sz w:val="28"/>
          <w:szCs w:val="28"/>
        </w:rPr>
      </w:pPr>
    </w:p>
    <w:p w:rsidR="00FA27D8" w:rsidRDefault="00B56C7B" w:rsidP="00D87377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Pero, quiero imaginar lo que escribiría</w:t>
      </w:r>
      <w:r w:rsidR="00FA27D8">
        <w:rPr>
          <w:b/>
          <w:sz w:val="28"/>
          <w:szCs w:val="28"/>
        </w:rPr>
        <w:t xml:space="preserve"> san José sobre estos días:</w:t>
      </w:r>
    </w:p>
    <w:p w:rsidR="00FA27D8" w:rsidRPr="00ED5562" w:rsidRDefault="00FA27D8" w:rsidP="00D87377">
      <w:pPr>
        <w:pStyle w:val="Sinespaciado"/>
        <w:jc w:val="both"/>
        <w:rPr>
          <w:b/>
          <w:i/>
          <w:sz w:val="28"/>
          <w:szCs w:val="28"/>
        </w:rPr>
      </w:pPr>
    </w:p>
    <w:p w:rsidR="00ED5562" w:rsidRDefault="00B56C7B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  <w:r w:rsidRPr="00ED5562">
        <w:rPr>
          <w:rFonts w:cstheme="minorHAnsi"/>
          <w:b/>
          <w:i/>
          <w:sz w:val="28"/>
          <w:szCs w:val="28"/>
        </w:rPr>
        <w:lastRenderedPageBreak/>
        <w:t>“</w:t>
      </w:r>
      <w:r w:rsidR="00FA27D8" w:rsidRPr="00ED5562">
        <w:rPr>
          <w:rFonts w:cstheme="minorHAnsi"/>
          <w:b/>
          <w:i/>
          <w:sz w:val="28"/>
          <w:szCs w:val="28"/>
        </w:rPr>
        <w:t>Ella tiene que estar, ah</w:t>
      </w:r>
      <w:r w:rsidRPr="00ED5562">
        <w:rPr>
          <w:rFonts w:cstheme="minorHAnsi"/>
          <w:b/>
          <w:i/>
          <w:sz w:val="28"/>
          <w:szCs w:val="28"/>
        </w:rPr>
        <w:t>í en el centro. Es mi prometida</w:t>
      </w:r>
      <w:r w:rsidR="00FA27D8" w:rsidRPr="00ED5562">
        <w:rPr>
          <w:rFonts w:cstheme="minorHAnsi"/>
          <w:b/>
          <w:i/>
          <w:sz w:val="28"/>
          <w:szCs w:val="28"/>
        </w:rPr>
        <w:t xml:space="preserve"> amada. </w:t>
      </w:r>
      <w:r w:rsidRPr="00ED5562">
        <w:rPr>
          <w:rFonts w:cstheme="minorHAnsi"/>
          <w:b/>
          <w:i/>
          <w:sz w:val="28"/>
          <w:szCs w:val="28"/>
        </w:rPr>
        <w:t>¡</w:t>
      </w:r>
      <w:r w:rsidR="00F87EF4">
        <w:rPr>
          <w:rFonts w:cstheme="minorHAnsi"/>
          <w:b/>
          <w:i/>
          <w:sz w:val="28"/>
          <w:szCs w:val="28"/>
        </w:rPr>
        <w:t>Como la he cuidado!</w:t>
      </w:r>
      <w:r w:rsidR="00FA27D8" w:rsidRPr="00ED5562">
        <w:rPr>
          <w:rFonts w:cstheme="minorHAnsi"/>
          <w:b/>
          <w:i/>
          <w:sz w:val="28"/>
          <w:szCs w:val="28"/>
        </w:rPr>
        <w:t xml:space="preserve"> He buscado lo mejor para ella</w:t>
      </w:r>
      <w:r w:rsidR="00F87EF4">
        <w:rPr>
          <w:rFonts w:cstheme="minorHAnsi"/>
          <w:b/>
          <w:i/>
          <w:sz w:val="28"/>
          <w:szCs w:val="28"/>
        </w:rPr>
        <w:t xml:space="preserve"> y</w:t>
      </w:r>
      <w:r w:rsidR="00FA27D8" w:rsidRPr="00ED5562">
        <w:rPr>
          <w:rFonts w:cstheme="minorHAnsi"/>
          <w:b/>
          <w:i/>
          <w:sz w:val="28"/>
          <w:szCs w:val="28"/>
        </w:rPr>
        <w:t xml:space="preserve"> </w:t>
      </w:r>
      <w:r w:rsidRPr="00ED5562">
        <w:rPr>
          <w:rFonts w:cstheme="minorHAnsi"/>
          <w:b/>
          <w:i/>
          <w:sz w:val="28"/>
          <w:szCs w:val="28"/>
        </w:rPr>
        <w:t xml:space="preserve">creo haberlo </w:t>
      </w:r>
      <w:r w:rsidR="00FA27D8" w:rsidRPr="00ED5562">
        <w:rPr>
          <w:rFonts w:cstheme="minorHAnsi"/>
          <w:b/>
          <w:i/>
          <w:sz w:val="28"/>
          <w:szCs w:val="28"/>
        </w:rPr>
        <w:t xml:space="preserve">logrado. </w:t>
      </w: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  <w:r w:rsidRPr="00ED5562">
        <w:rPr>
          <w:rFonts w:cstheme="minorHAnsi"/>
          <w:b/>
          <w:i/>
          <w:sz w:val="28"/>
          <w:szCs w:val="28"/>
        </w:rPr>
        <w:t>Otros dirán que es un pobre establo con un miserable pesebre. Yo digo que es el mismo mundo creado por él y para él. Le he dado el mejor espacio y el mejor momento para nacer y para ser recibido.</w:t>
      </w: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  <w:r w:rsidRPr="00ED5562">
        <w:rPr>
          <w:rFonts w:cstheme="minorHAnsi"/>
          <w:b/>
          <w:i/>
          <w:sz w:val="28"/>
          <w:szCs w:val="28"/>
        </w:rPr>
        <w:t xml:space="preserve">Llora, </w:t>
      </w:r>
      <w:r w:rsidR="00B56C7B" w:rsidRPr="00ED5562">
        <w:rPr>
          <w:rFonts w:cstheme="minorHAnsi"/>
          <w:b/>
          <w:i/>
          <w:sz w:val="28"/>
          <w:szCs w:val="28"/>
        </w:rPr>
        <w:t xml:space="preserve">lo veo desde mi rincón. Lo ha </w:t>
      </w:r>
      <w:r w:rsidRPr="00ED5562">
        <w:rPr>
          <w:rFonts w:cstheme="minorHAnsi"/>
          <w:b/>
          <w:i/>
          <w:sz w:val="28"/>
          <w:szCs w:val="28"/>
        </w:rPr>
        <w:t>envuelto en pañales, como todo niño; como todo niño se ha prendido del pecho de su madre para empezar a chupar vida, la que después va a dar en plenitud. La está tomando de ella. Y lo veo y veo en sus ojos mis ojos, lo veo niño bien definido, todo un varoncito: ¡si será mi hijo! Como haya sido, pero lo es.</w:t>
      </w: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  <w:r w:rsidRPr="00ED5562">
        <w:rPr>
          <w:rFonts w:cstheme="minorHAnsi"/>
          <w:b/>
          <w:i/>
          <w:sz w:val="28"/>
          <w:szCs w:val="28"/>
        </w:rPr>
        <w:t>A ella la veo linda, qué preciosas son las mamás recién paridas. Y cuando es la primera vez ni se diga, y cuando es la única vez pues ni hablar. Yo sigo en mi rincón y en mi silencio.</w:t>
      </w: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  <w:r w:rsidRPr="00ED5562">
        <w:rPr>
          <w:rFonts w:cstheme="minorHAnsi"/>
          <w:b/>
          <w:i/>
          <w:sz w:val="28"/>
          <w:szCs w:val="28"/>
        </w:rPr>
        <w:t>También desde ahí he visto irrumpir el cielo en ángeles cantores y he visto brotar de la tierra pastores adoradores. Han venido y los admiro. Se les ha anunciado el nacimiento del  Mesías, el Señor y no se han despistado. No han tomado camino para el Templo, se han venido derechito a la gruta; aquí en Belén donde</w:t>
      </w:r>
      <w:r w:rsidR="00B56C7B" w:rsidRPr="00ED5562">
        <w:rPr>
          <w:rFonts w:cstheme="minorHAnsi"/>
          <w:b/>
          <w:i/>
          <w:sz w:val="28"/>
          <w:szCs w:val="28"/>
        </w:rPr>
        <w:t xml:space="preserve"> le he preparado a mi Niña</w:t>
      </w:r>
      <w:r w:rsidRPr="00ED5562">
        <w:rPr>
          <w:rFonts w:cstheme="minorHAnsi"/>
          <w:b/>
          <w:i/>
          <w:sz w:val="28"/>
          <w:szCs w:val="28"/>
        </w:rPr>
        <w:t xml:space="preserve"> amada el mejor lugar para dar a luz.</w:t>
      </w: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  <w:r w:rsidRPr="00ED5562">
        <w:rPr>
          <w:rFonts w:cstheme="minorHAnsi"/>
          <w:b/>
          <w:i/>
          <w:sz w:val="28"/>
          <w:szCs w:val="28"/>
        </w:rPr>
        <w:t>Desde mi rincón veo que empiezan a asomar los primeros rayos del sol. Lo hacen tímidamente, porque adivinan que están iluminando a otro Sol, al verdadero Sol que alumbra a todo hombre que viene a este mundo.</w:t>
      </w: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  <w:r w:rsidRPr="00ED5562">
        <w:rPr>
          <w:rFonts w:cstheme="minorHAnsi"/>
          <w:b/>
          <w:i/>
          <w:sz w:val="28"/>
          <w:szCs w:val="28"/>
        </w:rPr>
        <w:t xml:space="preserve">Y yo desde mi rincón veo que alumbra por dentro este niño tan mío, tan bueno, que tengo miedo de cómo alumbra por dentro y a muchos no les va a gustar. </w:t>
      </w:r>
    </w:p>
    <w:p w:rsidR="00B56C7B" w:rsidRPr="00ED5562" w:rsidRDefault="00B56C7B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  <w:r w:rsidRPr="00ED5562">
        <w:rPr>
          <w:rFonts w:cstheme="minorHAnsi"/>
          <w:b/>
          <w:i/>
          <w:sz w:val="28"/>
          <w:szCs w:val="28"/>
        </w:rPr>
        <w:t>Bueno, pero en este mi rincó</w:t>
      </w:r>
      <w:r w:rsidR="00B56C7B" w:rsidRPr="00ED5562">
        <w:rPr>
          <w:rFonts w:cstheme="minorHAnsi"/>
          <w:b/>
          <w:i/>
          <w:sz w:val="28"/>
          <w:szCs w:val="28"/>
        </w:rPr>
        <w:t>n no quiero dejar paso al miedo;</w:t>
      </w:r>
      <w:r w:rsidRPr="00ED5562">
        <w:rPr>
          <w:rFonts w:cstheme="minorHAnsi"/>
          <w:b/>
          <w:i/>
          <w:sz w:val="28"/>
          <w:szCs w:val="28"/>
        </w:rPr>
        <w:t xml:space="preserve"> intuyo</w:t>
      </w:r>
      <w:r w:rsidR="00B56C7B" w:rsidRPr="00ED5562">
        <w:rPr>
          <w:rFonts w:cstheme="minorHAnsi"/>
          <w:b/>
          <w:i/>
          <w:sz w:val="28"/>
          <w:szCs w:val="28"/>
        </w:rPr>
        <w:t>,</w:t>
      </w:r>
      <w:r w:rsidRPr="00ED5562">
        <w:rPr>
          <w:rFonts w:cstheme="minorHAnsi"/>
          <w:b/>
          <w:i/>
          <w:sz w:val="28"/>
          <w:szCs w:val="28"/>
        </w:rPr>
        <w:t xml:space="preserve"> sin embargo</w:t>
      </w:r>
      <w:r w:rsidR="00B56C7B" w:rsidRPr="00ED5562">
        <w:rPr>
          <w:rFonts w:cstheme="minorHAnsi"/>
          <w:b/>
          <w:i/>
          <w:sz w:val="28"/>
          <w:szCs w:val="28"/>
        </w:rPr>
        <w:t>;</w:t>
      </w:r>
      <w:r w:rsidRPr="00ED5562">
        <w:rPr>
          <w:rFonts w:cstheme="minorHAnsi"/>
          <w:b/>
          <w:i/>
          <w:sz w:val="28"/>
          <w:szCs w:val="28"/>
        </w:rPr>
        <w:t xml:space="preserve"> que lo tengo que tomar con todo y su madre e irnos muy lejos mientras se desvanecen los rayos intensos de su amor y las iras inútiles de los poderosos.</w:t>
      </w: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</w:p>
    <w:p w:rsidR="00FA27D8" w:rsidRPr="00ED5562" w:rsidRDefault="00FA27D8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  <w:r w:rsidRPr="00ED5562">
        <w:rPr>
          <w:rFonts w:cstheme="minorHAnsi"/>
          <w:b/>
          <w:i/>
          <w:sz w:val="28"/>
          <w:szCs w:val="28"/>
        </w:rPr>
        <w:t xml:space="preserve">Pero ahora lo mío es estar en el rincón donde me han puesto. En el rincón del evangelio, en el rincón de la gruta, en el rincón de cada corazón. Y desde </w:t>
      </w:r>
      <w:r w:rsidRPr="00ED5562">
        <w:rPr>
          <w:rFonts w:cstheme="minorHAnsi"/>
          <w:b/>
          <w:i/>
          <w:sz w:val="28"/>
          <w:szCs w:val="28"/>
        </w:rPr>
        <w:lastRenderedPageBreak/>
        <w:t>este lugar de privilegio los seguiré contemplando, lo seguiré cuidando. Soy José</w:t>
      </w:r>
      <w:r w:rsidR="00ED5562" w:rsidRPr="00ED5562">
        <w:rPr>
          <w:rFonts w:cstheme="minorHAnsi"/>
          <w:b/>
          <w:i/>
          <w:sz w:val="28"/>
          <w:szCs w:val="28"/>
        </w:rPr>
        <w:t>”</w:t>
      </w:r>
      <w:r w:rsidRPr="00ED5562">
        <w:rPr>
          <w:rFonts w:cstheme="minorHAnsi"/>
          <w:b/>
          <w:i/>
          <w:sz w:val="28"/>
          <w:szCs w:val="28"/>
        </w:rPr>
        <w:t xml:space="preserve">. </w:t>
      </w:r>
    </w:p>
    <w:p w:rsidR="00FA27D8" w:rsidRDefault="00ED5562" w:rsidP="00FD0E0D">
      <w:pPr>
        <w:pStyle w:val="Sinespaciad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Recorriendo el evangelio la figura de Juan, otro muy especial en este tiempo por su insistente invitación a un bautismo de conversión. Sí, conversión, una palabra que será fundamental para vivir en clave de vida nueva y en disponibilidad absoluta al proyecto de Dios.</w:t>
      </w:r>
    </w:p>
    <w:p w:rsidR="00ED5562" w:rsidRDefault="00ED5562" w:rsidP="00FD0E0D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ED5562" w:rsidRDefault="00ED5562" w:rsidP="00FD0E0D">
      <w:pPr>
        <w:pStyle w:val="Sinespaciad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Juan era austero en su modo de vestir y de alimentarse pero enérgico y fuerte en su modo de predicar.</w:t>
      </w:r>
    </w:p>
    <w:p w:rsidR="00ED5562" w:rsidRDefault="00ED5562" w:rsidP="00FD0E0D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ED5562" w:rsidRDefault="00ED5562" w:rsidP="00FD0E0D">
      <w:pPr>
        <w:pStyle w:val="Sinespaciad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 este segundo domingo de tiempo de Adviento  se nos adelanta para llevarnos al camino que hará posible la Navidad: Emanuel, con nosotros Dios</w:t>
      </w:r>
      <w:r w:rsidR="00F87EF4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porque le caemos bien, nos aprecia y nos sale al encuentro en el auténtico camino, tanto tiempo esperado y tanto tiempo por vivir.</w:t>
      </w:r>
    </w:p>
    <w:p w:rsidR="00ED5562" w:rsidRDefault="00ED5562" w:rsidP="00FD0E0D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7118B7" w:rsidRDefault="007118B7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Ya lo había anunciado el gran profeta mesiánico: Isaías. “</w:t>
      </w:r>
      <w:r>
        <w:rPr>
          <w:rFonts w:cstheme="minorHAnsi"/>
          <w:b/>
          <w:i/>
          <w:sz w:val="28"/>
          <w:szCs w:val="28"/>
        </w:rPr>
        <w:t>Sube a lo alto del monte, mensajero de buenas nuevas… alza con fuerza la voz, tú que anuncias noticias alegres…Anuncia: Aquí está tu Dios” (</w:t>
      </w:r>
      <w:proofErr w:type="spellStart"/>
      <w:r>
        <w:rPr>
          <w:rFonts w:cstheme="minorHAnsi"/>
          <w:b/>
          <w:i/>
          <w:sz w:val="28"/>
          <w:szCs w:val="28"/>
        </w:rPr>
        <w:t>Cfr</w:t>
      </w:r>
      <w:proofErr w:type="spellEnd"/>
      <w:r>
        <w:rPr>
          <w:rFonts w:cstheme="minorHAnsi"/>
          <w:b/>
          <w:i/>
          <w:sz w:val="28"/>
          <w:szCs w:val="28"/>
        </w:rPr>
        <w:t>, Is 40, 1-11).</w:t>
      </w:r>
    </w:p>
    <w:p w:rsidR="007118B7" w:rsidRPr="007118B7" w:rsidRDefault="007118B7" w:rsidP="00FD0E0D">
      <w:pPr>
        <w:pStyle w:val="Sinespaciado"/>
        <w:jc w:val="both"/>
        <w:rPr>
          <w:rFonts w:cstheme="minorHAnsi"/>
          <w:b/>
          <w:i/>
          <w:sz w:val="28"/>
          <w:szCs w:val="28"/>
        </w:rPr>
      </w:pPr>
    </w:p>
    <w:p w:rsidR="00ED5562" w:rsidRDefault="00ED5562" w:rsidP="00FD0E0D">
      <w:pPr>
        <w:pStyle w:val="Sinespaciad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Convertirse será la clave de un adviento soñado a la manera de Dios.</w:t>
      </w:r>
      <w:r w:rsidR="007118B7">
        <w:rPr>
          <w:rFonts w:cstheme="minorHAnsi"/>
          <w:b/>
          <w:sz w:val="28"/>
          <w:szCs w:val="28"/>
        </w:rPr>
        <w:t xml:space="preserve"> Convertirse es abrir el corazón para escuchar la alegre noticia de que Dios está aquí. Amén.</w:t>
      </w:r>
    </w:p>
    <w:p w:rsidR="00ED5562" w:rsidRDefault="00ED5562" w:rsidP="00FD0E0D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ED5562" w:rsidRPr="00131D80" w:rsidRDefault="00ED5562" w:rsidP="00FD0E0D">
      <w:pPr>
        <w:pStyle w:val="Sinespaciado"/>
        <w:jc w:val="both"/>
        <w:rPr>
          <w:rFonts w:cstheme="minorHAnsi"/>
          <w:b/>
          <w:sz w:val="28"/>
          <w:szCs w:val="28"/>
        </w:rPr>
      </w:pPr>
    </w:p>
    <w:sectPr w:rsidR="00ED5562" w:rsidRPr="00131D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1F"/>
    <w:rsid w:val="00131D80"/>
    <w:rsid w:val="003A4DC2"/>
    <w:rsid w:val="003E3D28"/>
    <w:rsid w:val="00481CE4"/>
    <w:rsid w:val="005571B8"/>
    <w:rsid w:val="00566BC9"/>
    <w:rsid w:val="007118B7"/>
    <w:rsid w:val="007378DE"/>
    <w:rsid w:val="008508C3"/>
    <w:rsid w:val="00885A1F"/>
    <w:rsid w:val="00B56C7B"/>
    <w:rsid w:val="00D87377"/>
    <w:rsid w:val="00ED5562"/>
    <w:rsid w:val="00F16741"/>
    <w:rsid w:val="00F87EF4"/>
    <w:rsid w:val="00FA27D8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5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5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EDUARDO</cp:lastModifiedBy>
  <cp:revision>9</cp:revision>
  <dcterms:created xsi:type="dcterms:W3CDTF">2020-12-03T17:21:00Z</dcterms:created>
  <dcterms:modified xsi:type="dcterms:W3CDTF">2020-12-06T02:41:00Z</dcterms:modified>
</cp:coreProperties>
</file>