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C8101" w14:textId="35B1AA70" w:rsidR="00D45E08" w:rsidRDefault="00DD156D" w:rsidP="00256AC0">
      <w:pPr>
        <w:spacing w:after="0" w:line="20" w:lineRule="atLeast"/>
        <w:jc w:val="center"/>
        <w:rPr>
          <w:b/>
          <w:szCs w:val="24"/>
        </w:rPr>
      </w:pPr>
      <w:r>
        <w:rPr>
          <w:b/>
          <w:noProof/>
          <w:lang w:val="es-MX" w:eastAsia="es-MX" w:bidi="he-IL"/>
        </w:rPr>
        <w:drawing>
          <wp:anchor distT="0" distB="0" distL="114300" distR="114300" simplePos="0" relativeHeight="251659264" behindDoc="1" locked="0" layoutInCell="1" allowOverlap="1" wp14:anchorId="352C3F85" wp14:editId="33D4922D">
            <wp:simplePos x="0" y="0"/>
            <wp:positionH relativeFrom="column">
              <wp:posOffset>25096</wp:posOffset>
            </wp:positionH>
            <wp:positionV relativeFrom="paragraph">
              <wp:posOffset>169706</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791E42">
        <w:rPr>
          <w:b/>
          <w:noProof/>
          <w:lang w:val="es-MX" w:eastAsia="es-MX" w:bidi="he-IL"/>
        </w:rPr>
        <w:t>Domingo IV</w:t>
      </w:r>
      <w:r w:rsidR="00894270">
        <w:rPr>
          <w:b/>
          <w:szCs w:val="24"/>
        </w:rPr>
        <w:t xml:space="preserve"> del TO</w:t>
      </w:r>
      <w:r w:rsidR="00F746D3">
        <w:rPr>
          <w:b/>
          <w:szCs w:val="24"/>
        </w:rPr>
        <w:br/>
        <w:t>Ciclo B</w:t>
      </w:r>
      <w:r w:rsidR="00F273CF" w:rsidRPr="009979F7">
        <w:rPr>
          <w:b/>
          <w:szCs w:val="24"/>
        </w:rPr>
        <w:t xml:space="preserve"> </w:t>
      </w:r>
    </w:p>
    <w:p w14:paraId="323696FD" w14:textId="5C9E4D84" w:rsidR="00584386" w:rsidRDefault="00ED465D" w:rsidP="00791E42">
      <w:pPr>
        <w:spacing w:line="20" w:lineRule="atLeast"/>
        <w:jc w:val="right"/>
        <w:rPr>
          <w:i/>
          <w:szCs w:val="24"/>
        </w:rPr>
      </w:pPr>
      <w:r>
        <w:rPr>
          <w:szCs w:val="24"/>
        </w:rPr>
        <w:t>3</w:t>
      </w:r>
      <w:r w:rsidR="00791E42">
        <w:rPr>
          <w:szCs w:val="24"/>
        </w:rPr>
        <w:t>1</w:t>
      </w:r>
      <w:r w:rsidR="00E4072B" w:rsidRPr="009979F7">
        <w:rPr>
          <w:szCs w:val="24"/>
        </w:rPr>
        <w:t xml:space="preserve"> de </w:t>
      </w:r>
      <w:r w:rsidR="00584386">
        <w:rPr>
          <w:szCs w:val="24"/>
        </w:rPr>
        <w:t>enero</w:t>
      </w:r>
      <w:r w:rsidR="00E4072B" w:rsidRPr="009979F7">
        <w:rPr>
          <w:szCs w:val="24"/>
        </w:rPr>
        <w:t xml:space="preserve"> de 20</w:t>
      </w:r>
      <w:r w:rsidR="00DC65D2">
        <w:rPr>
          <w:szCs w:val="24"/>
        </w:rPr>
        <w:t>21</w:t>
      </w:r>
      <w:r w:rsidR="00354FD0">
        <w:rPr>
          <w:szCs w:val="24"/>
        </w:rPr>
        <w:br/>
      </w:r>
      <w:proofErr w:type="spellStart"/>
      <w:r w:rsidR="00791E42">
        <w:rPr>
          <w:sz w:val="20"/>
          <w:szCs w:val="20"/>
        </w:rPr>
        <w:t>Deut</w:t>
      </w:r>
      <w:proofErr w:type="spellEnd"/>
      <w:r w:rsidR="00791E42">
        <w:rPr>
          <w:sz w:val="20"/>
          <w:szCs w:val="20"/>
        </w:rPr>
        <w:t xml:space="preserve"> 18, 15-20</w:t>
      </w:r>
      <w:r w:rsidR="00B400C7">
        <w:rPr>
          <w:sz w:val="20"/>
          <w:szCs w:val="20"/>
        </w:rPr>
        <w:br/>
      </w:r>
      <w:r w:rsidR="00791E42">
        <w:rPr>
          <w:sz w:val="20"/>
          <w:szCs w:val="20"/>
        </w:rPr>
        <w:t>Sal 94</w:t>
      </w:r>
      <w:r w:rsidR="00791E42">
        <w:rPr>
          <w:sz w:val="20"/>
          <w:szCs w:val="20"/>
        </w:rPr>
        <w:br/>
        <w:t>1Cor 7, 32-35</w:t>
      </w:r>
      <w:r w:rsidR="00DC65D2">
        <w:rPr>
          <w:sz w:val="20"/>
          <w:szCs w:val="20"/>
        </w:rPr>
        <w:br/>
      </w:r>
      <w:r w:rsidR="00F43BA3">
        <w:rPr>
          <w:sz w:val="20"/>
          <w:szCs w:val="20"/>
        </w:rPr>
        <w:t xml:space="preserve">Mc </w:t>
      </w:r>
      <w:r w:rsidR="00791E42">
        <w:rPr>
          <w:sz w:val="20"/>
          <w:szCs w:val="20"/>
        </w:rPr>
        <w:t>1, 21-28</w:t>
      </w:r>
      <w:r w:rsidR="00354FD0" w:rsidRPr="00354FD0">
        <w:rPr>
          <w:sz w:val="20"/>
          <w:szCs w:val="20"/>
        </w:rPr>
        <w:br/>
      </w:r>
      <w:r w:rsidR="00E4072B" w:rsidRPr="009979F7">
        <w:rPr>
          <w:i/>
          <w:szCs w:val="24"/>
        </w:rPr>
        <w:t>P. Eduardo Suanzes, msps</w:t>
      </w:r>
    </w:p>
    <w:p w14:paraId="5BF2EE70" w14:textId="37F25963" w:rsidR="00791E42" w:rsidRDefault="00FA10D2" w:rsidP="00FA10D2">
      <w:r w:rsidRPr="00FA10D2">
        <w:t xml:space="preserve">La primera acción </w:t>
      </w:r>
      <w:r>
        <w:t>“</w:t>
      </w:r>
      <w:r w:rsidRPr="00FA10D2">
        <w:t>pública</w:t>
      </w:r>
      <w:r>
        <w:t>”</w:t>
      </w:r>
      <w:r w:rsidRPr="00FA10D2">
        <w:t xml:space="preserve"> de Jesús y su primer </w:t>
      </w:r>
      <w:r>
        <w:t>“</w:t>
      </w:r>
      <w:r w:rsidRPr="00FA10D2">
        <w:t>signo</w:t>
      </w:r>
      <w:r>
        <w:t>”</w:t>
      </w:r>
      <w:r w:rsidRPr="00FA10D2">
        <w:t xml:space="preserve"> en el evangelio de Marcos es un exorcismo. Esto da id</w:t>
      </w:r>
      <w:r>
        <w:t>ea</w:t>
      </w:r>
      <w:r w:rsidRPr="00FA10D2">
        <w:t xml:space="preserve"> de la importancia que el evangelista da a los exorcismos de Jesú</w:t>
      </w:r>
      <w:r>
        <w:t>s y a su significado más hondo. Se trata del episodio de la curación del endemoniado judío en la sinagoga</w:t>
      </w:r>
      <w:r w:rsidR="008553BF">
        <w:rPr>
          <w:rStyle w:val="Refdenotaalpie"/>
        </w:rPr>
        <w:footnoteReference w:id="1"/>
      </w:r>
      <w:r>
        <w:t>.</w:t>
      </w:r>
    </w:p>
    <w:p w14:paraId="4117BD11" w14:textId="338916FE" w:rsidR="00FA10D2" w:rsidRDefault="00FA10D2" w:rsidP="00FA10D2">
      <w:r>
        <w:t xml:space="preserve">La sinagoga </w:t>
      </w:r>
      <w:r>
        <w:t>(=</w:t>
      </w:r>
      <w:r>
        <w:t xml:space="preserve"> </w:t>
      </w:r>
      <w:r>
        <w:t>“</w:t>
      </w:r>
      <w:r>
        <w:t>congregación</w:t>
      </w:r>
      <w:r>
        <w:t>”</w:t>
      </w:r>
      <w:r>
        <w:t xml:space="preserve">) es </w:t>
      </w:r>
      <w:r>
        <w:t>“</w:t>
      </w:r>
      <w:r>
        <w:t>el lugar de la palabra de Dios</w:t>
      </w:r>
      <w:r>
        <w:t>”</w:t>
      </w:r>
      <w:r>
        <w:t xml:space="preserve">, algo así como la </w:t>
      </w:r>
      <w:r>
        <w:t>“</w:t>
      </w:r>
      <w:r>
        <w:t>casa de Dios</w:t>
      </w:r>
      <w:r>
        <w:t>”</w:t>
      </w:r>
      <w:r>
        <w:t xml:space="preserve"> en los pueblos alejados de Jerusalén (donde está la </w:t>
      </w:r>
      <w:r>
        <w:t>“</w:t>
      </w:r>
      <w:r>
        <w:t>casa de Dios</w:t>
      </w:r>
      <w:r>
        <w:t>”</w:t>
      </w:r>
      <w:r>
        <w:t xml:space="preserve"> por antonomasia, el Templo). Jesús entra allí el sábado, el día del Señor. En su evangelio, Marcos precisa que </w:t>
      </w:r>
      <w:r w:rsidRPr="00FA10D2">
        <w:rPr>
          <w:b/>
          <w:bCs/>
          <w:i/>
          <w:iCs/>
        </w:rPr>
        <w:t>es sábado siempre que quiere indicar que vamos a asistir a una manifestación</w:t>
      </w:r>
      <w:r>
        <w:t xml:space="preserve"> del</w:t>
      </w:r>
      <w:r>
        <w:t xml:space="preserve"> reinado amoroso de Dios, frente al reinado dominador de interes</w:t>
      </w:r>
      <w:r>
        <w:t>es humanos. En el día del Señor</w:t>
      </w:r>
      <w:r>
        <w:t xml:space="preserve"> el enviado del Señor va a mostrar la Palabra (Voluntad) de Dios.</w:t>
      </w:r>
    </w:p>
    <w:p w14:paraId="5ACB4298" w14:textId="0D2D5A48" w:rsidR="00FA10D2" w:rsidRDefault="00FA10D2" w:rsidP="00FA10D2">
      <w:r>
        <w:t>El evangelista</w:t>
      </w:r>
      <w:r>
        <w:t xml:space="preserve"> al principio del relato,</w:t>
      </w:r>
      <w:r>
        <w:t xml:space="preserve"> introduce un juicio definitorio: la gente </w:t>
      </w:r>
      <w:r>
        <w:t>innominada</w:t>
      </w:r>
      <w:r>
        <w:t xml:space="preserve"> (a modo del </w:t>
      </w:r>
      <w:r>
        <w:t>“</w:t>
      </w:r>
      <w:r>
        <w:t>coro</w:t>
      </w:r>
      <w:r>
        <w:t>”</w:t>
      </w:r>
      <w:r>
        <w:t xml:space="preserve"> de las tragedias griegas) ratifica la autoridad (legitimidad) de Jesús. Por autoridad se entendía entonces la transmisión legítima de su autoridad propia dada por un Señor (rey, gobernante, propietario, etc.) a su enviado. Tal enviado debía comportarse y ser considerado por los que le recibían como si fuera el señor mismo</w:t>
      </w:r>
      <w:r>
        <w:rPr>
          <w:rStyle w:val="Refdenotaalpie"/>
        </w:rPr>
        <w:footnoteReference w:id="2"/>
      </w:r>
      <w:r>
        <w:t xml:space="preserve">. Al negar aquí la autoridad de los escribas se les está </w:t>
      </w:r>
      <w:r>
        <w:t>deslegitimando</w:t>
      </w:r>
      <w:r>
        <w:t>: si no enseñan-transmiten a Dios es porque Dios no les ha confiado nada, mientras que Jesús sí es el legítimo enviado de Dios porque muestra a Dios y</w:t>
      </w:r>
      <w:r>
        <w:t xml:space="preserve"> está investido de su Espíritu</w:t>
      </w:r>
      <w:r>
        <w:rPr>
          <w:rStyle w:val="Refdenotaalpie"/>
        </w:rPr>
        <w:footnoteReference w:id="3"/>
      </w:r>
      <w:r>
        <w:t>.</w:t>
      </w:r>
    </w:p>
    <w:p w14:paraId="59D54D7F" w14:textId="5C1F6E58" w:rsidR="00FA10D2" w:rsidRDefault="00FA10D2" w:rsidP="00FA10D2">
      <w:r>
        <w:t>Y se da una i</w:t>
      </w:r>
      <w:r>
        <w:t xml:space="preserve">ronía paradójica: en la presunta casa de Dios no habita el espíritu </w:t>
      </w:r>
      <w:r>
        <w:t>“</w:t>
      </w:r>
      <w:r>
        <w:t>santo</w:t>
      </w:r>
      <w:r>
        <w:t>”</w:t>
      </w:r>
      <w:r>
        <w:t xml:space="preserve">, sino lo contrario: un espíritu </w:t>
      </w:r>
      <w:r>
        <w:t>“</w:t>
      </w:r>
      <w:r>
        <w:t>inmundo</w:t>
      </w:r>
      <w:r>
        <w:t>”</w:t>
      </w:r>
      <w:r>
        <w:t xml:space="preserve">, del que no sale la Palabra sino </w:t>
      </w:r>
      <w:r>
        <w:t>“</w:t>
      </w:r>
      <w:r>
        <w:t>gritos</w:t>
      </w:r>
      <w:r>
        <w:t>”</w:t>
      </w:r>
      <w:r>
        <w:t xml:space="preserve">. Ese espíritu inmundo ha poseído a un hombre, se ha adueñado de un hombre... </w:t>
      </w:r>
      <w:r w:rsidRPr="00134D50">
        <w:rPr>
          <w:b/>
          <w:bCs/>
          <w:i/>
          <w:iCs/>
        </w:rPr>
        <w:t>ha deshumanizado a un hombre</w:t>
      </w:r>
      <w:r>
        <w:t>. Que esto ocurra precisamente (como dice el texto) en la sinagoga, tiene un sentido profundo: en la sinagoga el hombre no encuentra la buena noticia de la libertad que da el Espíritu de Dios sino la mala noticia de la atadura/ del sometimiento. Las viejas instituciones de Israel (la sinagoga) han perdido su sentido, se han convertido en un sistema de dominio que postra al hombre, se han alejado del Espíritu de Dios (están habitadas por espíritu «inmundo»). Jesús va a hacer presente el Espíritu liberador de Dios.</w:t>
      </w:r>
    </w:p>
    <w:p w14:paraId="297C1818" w14:textId="217C66BA" w:rsidR="00FA10D2" w:rsidRDefault="00FA10D2" w:rsidP="00134D50">
      <w:r>
        <w:t>El enviado de Dios se enfrenta con los antagonistas de Dios. El mal reconoce al bien (</w:t>
      </w:r>
      <w:r w:rsidR="00134D50">
        <w:t>«</w:t>
      </w:r>
      <w:r w:rsidRPr="00134D50">
        <w:rPr>
          <w:i/>
          <w:iCs/>
        </w:rPr>
        <w:t>sé quién eres</w:t>
      </w:r>
      <w:r w:rsidR="00134D50">
        <w:t>»)</w:t>
      </w:r>
      <w:r>
        <w:t xml:space="preserve"> y ve en el bien a su enemigo (</w:t>
      </w:r>
      <w:r w:rsidR="00134D50">
        <w:t>«</w:t>
      </w:r>
      <w:r w:rsidRPr="00134D50">
        <w:rPr>
          <w:i/>
          <w:iCs/>
        </w:rPr>
        <w:t>has venido a destruirnos</w:t>
      </w:r>
      <w:r w:rsidR="00134D50">
        <w:t>»)</w:t>
      </w:r>
      <w:r>
        <w:t xml:space="preserve"> Es significativo que </w:t>
      </w:r>
      <w:r>
        <w:lastRenderedPageBreak/>
        <w:t>un espíritu hable indistintamente en singular y en plural. En la lógica del relato, el lector</w:t>
      </w:r>
      <w:r w:rsidR="00134D50">
        <w:t xml:space="preserve">, el </w:t>
      </w:r>
      <w:r>
        <w:t>oyente</w:t>
      </w:r>
      <w:r w:rsidR="00134D50">
        <w:t>,</w:t>
      </w:r>
      <w:r>
        <w:t xml:space="preserve"> ha de identificar a ese demonio con los escribas recién nombrados. Tal forma literaria muestra al demonio saliendo en defensa de los escribas recién descalificados </w:t>
      </w:r>
      <w:r w:rsidR="00134D50">
        <w:t>al principio</w:t>
      </w:r>
      <w:r>
        <w:t>, e identifica la institución oficial religiosa con algo demoníaco, con algo no ya desvinculado de Dios, sino opuesto a su Espíritu. Para los fanáticos de la Ley, Jesús es una amenaza.</w:t>
      </w:r>
    </w:p>
    <w:p w14:paraId="75D0286A" w14:textId="0A494DD9" w:rsidR="00FA10D2" w:rsidRDefault="00FA10D2" w:rsidP="00134D50">
      <w:r>
        <w:t xml:space="preserve">Marcos introduce aquí un segundo aspecto: el espíritu llama a Jesús </w:t>
      </w:r>
      <w:r w:rsidR="00134D50">
        <w:t>«</w:t>
      </w:r>
      <w:r w:rsidRPr="00134D50">
        <w:rPr>
          <w:i/>
          <w:iCs/>
        </w:rPr>
        <w:t>nazareno</w:t>
      </w:r>
      <w:r w:rsidR="00134D50">
        <w:t>»</w:t>
      </w:r>
      <w:r>
        <w:t xml:space="preserve"> y </w:t>
      </w:r>
      <w:r w:rsidR="00134D50">
        <w:t>«</w:t>
      </w:r>
      <w:r w:rsidRPr="00134D50">
        <w:rPr>
          <w:i/>
          <w:iCs/>
        </w:rPr>
        <w:t>El Santo de Dios</w:t>
      </w:r>
      <w:r w:rsidR="00134D50">
        <w:t>»</w:t>
      </w:r>
      <w:r>
        <w:t>. Ambos términos aluden a una visión mesiánica nacionalista. Un nazareno debía identificarse con el nacionalismo excluyente judío, lo mismo que el Mesías (</w:t>
      </w:r>
      <w:r>
        <w:t>“</w:t>
      </w:r>
      <w:r>
        <w:t>el santo o consagrado de Dios</w:t>
      </w:r>
      <w:r>
        <w:t>”</w:t>
      </w:r>
      <w:r>
        <w:t>) que debía liderar la liberación nacional de Israel para imponerse a los demás pueblos. Aparece aquí por primera vez en este evangelio la tentación a Jesús para que acepte el papel de Mesías nacionalista, guerrero y triunfante</w:t>
      </w:r>
      <w:r w:rsidR="00134D50">
        <w:rPr>
          <w:rStyle w:val="Refdenotaalpie"/>
        </w:rPr>
        <w:footnoteReference w:id="4"/>
      </w:r>
      <w:r>
        <w:t>.</w:t>
      </w:r>
    </w:p>
    <w:p w14:paraId="4565CBA3" w14:textId="7CB94498" w:rsidR="00FA10D2" w:rsidRDefault="00134D50" w:rsidP="00134D50">
      <w:r>
        <w:t xml:space="preserve">Entonces, Jesús conminó al espíritu inmundo. </w:t>
      </w:r>
      <w:r w:rsidR="00FA10D2">
        <w:t xml:space="preserve">Conminar (o imprecar) es un acto de autoridad suprema, propio de Dios, de sus enviados (profetas) o de los jueces. Jesús lo primero que ordena al demonio es </w:t>
      </w:r>
      <w:r>
        <w:t>«</w:t>
      </w:r>
      <w:r w:rsidR="00FA10D2" w:rsidRPr="00134D50">
        <w:rPr>
          <w:i/>
          <w:iCs/>
        </w:rPr>
        <w:t>cállate</w:t>
      </w:r>
      <w:r>
        <w:t>»</w:t>
      </w:r>
      <w:r w:rsidR="00FA10D2">
        <w:t xml:space="preserve">. </w:t>
      </w:r>
      <w:r>
        <w:t>¿</w:t>
      </w:r>
      <w:r w:rsidR="00FA10D2">
        <w:t xml:space="preserve">Qué se ordena callar?: la proclamación de Jesús como Mesías nacionalista triunfador </w:t>
      </w:r>
      <w:r>
        <w:t>(«</w:t>
      </w:r>
      <w:r w:rsidR="00FA10D2" w:rsidRPr="00134D50">
        <w:rPr>
          <w:i/>
          <w:iCs/>
        </w:rPr>
        <w:t>na</w:t>
      </w:r>
      <w:r w:rsidRPr="00134D50">
        <w:rPr>
          <w:i/>
          <w:iCs/>
        </w:rPr>
        <w:t>zareno... eres el Santo de Dios</w:t>
      </w:r>
      <w:r>
        <w:t>»)</w:t>
      </w:r>
      <w:r w:rsidR="00FA10D2">
        <w:t xml:space="preserve">. En Marcos, todos los que manifiestan eso (demonios, gente o discípulos) son conminados por Jesús a callar, a no proclamarlo ni decirlo a nadie (a eso se le llama </w:t>
      </w:r>
      <w:r w:rsidR="00FA10D2">
        <w:t>“</w:t>
      </w:r>
      <w:r w:rsidR="00FA10D2">
        <w:t>el secreto mesiánico</w:t>
      </w:r>
      <w:r w:rsidR="00FA10D2">
        <w:t>”</w:t>
      </w:r>
      <w:r w:rsidR="00FA10D2">
        <w:t>): el mesianismo de Jesús no irá por el camino del triunfo y del pode</w:t>
      </w:r>
      <w:r>
        <w:t>r</w:t>
      </w:r>
      <w:r w:rsidR="00FA10D2">
        <w:t xml:space="preserve"> sino por el de la entrega y el del </w:t>
      </w:r>
      <w:r w:rsidR="00FA10D2">
        <w:t>“</w:t>
      </w:r>
      <w:r w:rsidR="00FA10D2">
        <w:t>fracaso</w:t>
      </w:r>
      <w:r>
        <w:t xml:space="preserve"> aparente</w:t>
      </w:r>
      <w:r w:rsidR="00FA10D2">
        <w:t>”</w:t>
      </w:r>
      <w:r w:rsidR="00FA10D2">
        <w:t xml:space="preserve"> de la cruz. Poniendo la pretensión mesiánica en boca de demonios se define su perversidad y su carácter de tentación demoníaca.</w:t>
      </w:r>
    </w:p>
    <w:p w14:paraId="1AF7615A" w14:textId="33C458D9" w:rsidR="00FA10D2" w:rsidRPr="00134D50" w:rsidRDefault="00FA10D2" w:rsidP="00134D50">
      <w:pPr>
        <w:rPr>
          <w:b/>
          <w:bCs/>
          <w:i/>
          <w:iCs/>
        </w:rPr>
      </w:pPr>
      <w:r>
        <w:t>La segunda orden de Jesús es «</w:t>
      </w:r>
      <w:r w:rsidRPr="00134D50">
        <w:rPr>
          <w:i/>
          <w:iCs/>
        </w:rPr>
        <w:t>sal de él</w:t>
      </w:r>
      <w:r>
        <w:t>»: la voluntad de Dios es levantar a los postrados. Aquí, Jesús «desata» de las ataduras de un sistema socio-religioso que fanatiza, aliena y oprime al hombre (eso que «</w:t>
      </w:r>
      <w:r w:rsidRPr="00134D50">
        <w:rPr>
          <w:i/>
          <w:iCs/>
        </w:rPr>
        <w:t xml:space="preserve">agita violentamente» </w:t>
      </w:r>
      <w:r w:rsidRPr="00134D50">
        <w:t>al hombre</w:t>
      </w:r>
      <w:r>
        <w:t xml:space="preserve">). Dios no es ni quiere eso. Así, en este primer </w:t>
      </w:r>
      <w:r>
        <w:t>“</w:t>
      </w:r>
      <w:r>
        <w:t>signo</w:t>
      </w:r>
      <w:r>
        <w:t>”</w:t>
      </w:r>
      <w:r>
        <w:t xml:space="preserve"> queda prefigurada la misión de Jesús: </w:t>
      </w:r>
      <w:r w:rsidRPr="00134D50">
        <w:rPr>
          <w:b/>
          <w:bCs/>
          <w:i/>
          <w:iCs/>
        </w:rPr>
        <w:t>Que Dios reine implica luchar para evitar que el mal o la opresión reinen en el hombre.</w:t>
      </w:r>
    </w:p>
    <w:p w14:paraId="07B3DE73" w14:textId="143837FB" w:rsidR="00FA10D2" w:rsidRDefault="00FA10D2" w:rsidP="00134D50">
      <w:r>
        <w:t>Eso provoca desconcierto (</w:t>
      </w:r>
      <w:r w:rsidR="00134D50">
        <w:t>«</w:t>
      </w:r>
      <w:r w:rsidRPr="00134D50">
        <w:rPr>
          <w:i/>
          <w:iCs/>
        </w:rPr>
        <w:t>pasmados ... se preguntaban</w:t>
      </w:r>
      <w:r w:rsidR="00134D50">
        <w:t>»</w:t>
      </w:r>
      <w:r>
        <w:t xml:space="preserve">) porque Jesús ha rechazado el esperado mesianismo triunfal nacionalista y propone algo nuevo: levantar de lo que postra u oprime al hombre, aunque -en este caso- sea la sacrosanta institución religiosa israelita, o una Ley y tradiciones que esclavizan-postran al hombre en lugar de liberarlo. Esta es la Ley (Voluntad) de Dios que Jesús muestra, y Dios le garantiza en su lucha contra el mal. La irrupción de esto tan </w:t>
      </w:r>
      <w:r w:rsidR="00134D50">
        <w:t>«</w:t>
      </w:r>
      <w:r w:rsidRPr="00134D50">
        <w:rPr>
          <w:i/>
          <w:iCs/>
        </w:rPr>
        <w:t>nuevo</w:t>
      </w:r>
      <w:r w:rsidR="00134D50">
        <w:t>»</w:t>
      </w:r>
      <w:r>
        <w:t xml:space="preserve"> causa conmoción en Galilea.</w:t>
      </w:r>
    </w:p>
    <w:p w14:paraId="354D6FEE" w14:textId="2896B033" w:rsidR="00FA10D2" w:rsidRDefault="00FA10D2" w:rsidP="008553BF">
      <w:r>
        <w:t>Como se desprende de este comentario, el propósito de esta narración del primer exorcismo de Jesús no busca certificar que Jesús era exorcista, sino dar un sentido teológico</w:t>
      </w:r>
      <w:r w:rsidR="00134D50">
        <w:t>-</w:t>
      </w:r>
      <w:r>
        <w:t xml:space="preserve">religioso profundo a esta lucha, encarnada por Jesús, contra </w:t>
      </w:r>
      <w:r w:rsidRPr="00134D50">
        <w:rPr>
          <w:b/>
          <w:bCs/>
          <w:i/>
          <w:iCs/>
        </w:rPr>
        <w:t>el mal que postra al hombre</w:t>
      </w:r>
      <w:r>
        <w:t>. Se presenta lo que significa que Dios reine, y las connotaciones liberadoras de toda atadura que implica tal soberanía de Dios. Y, en concreto, de la atadura del sistema de</w:t>
      </w:r>
      <w:r w:rsidR="00134D50">
        <w:t xml:space="preserve"> aquel</w:t>
      </w:r>
      <w:r>
        <w:t xml:space="preserve"> dominio socio-religioso, que no está al servicio del hombre sino que lo aliena.</w:t>
      </w:r>
    </w:p>
    <w:sectPr w:rsidR="00FA10D2" w:rsidSect="00D90E65">
      <w:footerReference w:type="even" r:id="rId10"/>
      <w:footerReference w:type="default" r:id="rId11"/>
      <w:pgSz w:w="12240" w:h="1584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65B81" w14:textId="77777777" w:rsidR="00B32B28" w:rsidRDefault="00B32B28" w:rsidP="00D7269E">
      <w:pPr>
        <w:spacing w:after="0"/>
      </w:pPr>
      <w:r>
        <w:separator/>
      </w:r>
    </w:p>
  </w:endnote>
  <w:endnote w:type="continuationSeparator" w:id="0">
    <w:p w14:paraId="03E1682B" w14:textId="77777777" w:rsidR="00B32B28" w:rsidRDefault="00B32B28" w:rsidP="00D726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A3BD"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36BA">
      <w:rPr>
        <w:rStyle w:val="Nmerodepgina"/>
        <w:noProof/>
      </w:rPr>
      <w:t>2</w:t>
    </w:r>
    <w:r>
      <w:rPr>
        <w:rStyle w:val="Nmerodepgina"/>
      </w:rPr>
      <w:fldChar w:fldCharType="end"/>
    </w:r>
  </w:p>
  <w:p w14:paraId="4C8F5E2C" w14:textId="77777777" w:rsidR="00D7269E" w:rsidRDefault="00D7269E" w:rsidP="00D726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DAF6" w14:textId="77777777" w:rsidR="00D7269E" w:rsidRDefault="00D7269E" w:rsidP="0074432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53BF">
      <w:rPr>
        <w:rStyle w:val="Nmerodepgina"/>
        <w:noProof/>
      </w:rPr>
      <w:t>2</w:t>
    </w:r>
    <w:r>
      <w:rPr>
        <w:rStyle w:val="Nmerodepgina"/>
      </w:rPr>
      <w:fldChar w:fldCharType="end"/>
    </w:r>
  </w:p>
  <w:p w14:paraId="76874D27" w14:textId="77777777" w:rsidR="00D7269E" w:rsidRDefault="00D7269E" w:rsidP="00D7269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C6FAC" w14:textId="77777777" w:rsidR="00B32B28" w:rsidRDefault="00B32B28" w:rsidP="00D7269E">
      <w:pPr>
        <w:spacing w:after="0"/>
      </w:pPr>
      <w:r>
        <w:separator/>
      </w:r>
    </w:p>
  </w:footnote>
  <w:footnote w:type="continuationSeparator" w:id="0">
    <w:p w14:paraId="030BEE64" w14:textId="77777777" w:rsidR="00B32B28" w:rsidRDefault="00B32B28" w:rsidP="00D7269E">
      <w:pPr>
        <w:spacing w:after="0"/>
      </w:pPr>
      <w:r>
        <w:continuationSeparator/>
      </w:r>
    </w:p>
  </w:footnote>
  <w:footnote w:id="1">
    <w:p w14:paraId="4FC6C94B" w14:textId="18251AAA" w:rsidR="008553BF" w:rsidRPr="00134D50" w:rsidRDefault="008553BF" w:rsidP="008553BF">
      <w:pPr>
        <w:pStyle w:val="Textonotapie"/>
        <w:rPr>
          <w:lang w:val="es-ES"/>
        </w:rPr>
      </w:pPr>
      <w:r>
        <w:rPr>
          <w:rStyle w:val="Refdenotaalpie"/>
        </w:rPr>
        <w:footnoteRef/>
      </w:r>
      <w:r>
        <w:t xml:space="preserve"> </w:t>
      </w:r>
      <w:r w:rsidRPr="00AF3F34">
        <w:rPr>
          <w:smallCaps/>
        </w:rPr>
        <w:t xml:space="preserve">Sixto </w:t>
      </w:r>
      <w:proofErr w:type="spellStart"/>
      <w:r w:rsidRPr="00AF3F34">
        <w:rPr>
          <w:smallCaps/>
        </w:rPr>
        <w:t>Iragui</w:t>
      </w:r>
      <w:proofErr w:type="spellEnd"/>
      <w:r w:rsidRPr="00AF3F34">
        <w:t xml:space="preserve">, </w:t>
      </w:r>
      <w:r w:rsidRPr="00AF3F34">
        <w:rPr>
          <w:i/>
          <w:iCs/>
        </w:rPr>
        <w:t>El Jesús histórico</w:t>
      </w:r>
      <w:r>
        <w:t xml:space="preserve"> (Curso)</w:t>
      </w:r>
      <w:r w:rsidRPr="00AF3F34">
        <w:rPr>
          <w:i/>
          <w:iCs/>
        </w:rPr>
        <w:t xml:space="preserve">. </w:t>
      </w:r>
      <w:r>
        <w:rPr>
          <w:i/>
          <w:iCs/>
        </w:rPr>
        <w:t>Sentido y significado de los relatos de exorcismos de Jesús</w:t>
      </w:r>
      <w:r>
        <w:t>.</w:t>
      </w:r>
      <w:bookmarkStart w:id="0" w:name="_GoBack"/>
      <w:bookmarkEnd w:id="0"/>
    </w:p>
  </w:footnote>
  <w:footnote w:id="2">
    <w:p w14:paraId="7ED306E7" w14:textId="5D90FAEC" w:rsidR="00FA10D2" w:rsidRPr="00FA10D2" w:rsidRDefault="00FA10D2">
      <w:pPr>
        <w:pStyle w:val="Textonotapie"/>
        <w:rPr>
          <w:lang w:val="es-ES"/>
        </w:rPr>
      </w:pPr>
      <w:r>
        <w:rPr>
          <w:rStyle w:val="Refdenotaalpie"/>
        </w:rPr>
        <w:footnoteRef/>
      </w:r>
      <w:r>
        <w:t xml:space="preserve"> </w:t>
      </w:r>
      <w:r>
        <w:rPr>
          <w:lang w:val="es-ES"/>
        </w:rPr>
        <w:t>Ver la Primera Lectura en la que Dios suscitará un profeta con Su autoridad.</w:t>
      </w:r>
    </w:p>
  </w:footnote>
  <w:footnote w:id="3">
    <w:p w14:paraId="1FED2A5F" w14:textId="46247093" w:rsidR="00FA10D2" w:rsidRPr="00FA10D2" w:rsidRDefault="00FA10D2">
      <w:pPr>
        <w:pStyle w:val="Textonotapie"/>
        <w:rPr>
          <w:lang w:val="es-ES"/>
        </w:rPr>
      </w:pPr>
      <w:r>
        <w:rPr>
          <w:rStyle w:val="Refdenotaalpie"/>
        </w:rPr>
        <w:footnoteRef/>
      </w:r>
      <w:r>
        <w:t xml:space="preserve"> </w:t>
      </w:r>
      <w:r>
        <w:rPr>
          <w:lang w:val="es-ES"/>
        </w:rPr>
        <w:t>…por la escena del bautismo</w:t>
      </w:r>
    </w:p>
  </w:footnote>
  <w:footnote w:id="4">
    <w:p w14:paraId="393C2F10" w14:textId="04D61C21" w:rsidR="00134D50" w:rsidRPr="00134D50" w:rsidRDefault="00134D50">
      <w:pPr>
        <w:pStyle w:val="Textonotapie"/>
        <w:rPr>
          <w:lang w:val="es-ES"/>
        </w:rPr>
      </w:pPr>
      <w:r>
        <w:rPr>
          <w:rStyle w:val="Refdenotaalpie"/>
        </w:rPr>
        <w:footnoteRef/>
      </w:r>
      <w:r>
        <w:t xml:space="preserve"> </w:t>
      </w:r>
      <w:r>
        <w:rPr>
          <w:lang w:val="es-ES"/>
        </w:rPr>
        <w:t>Segunda y tercera tentaciones del desierto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4BE"/>
    <w:multiLevelType w:val="hybridMultilevel"/>
    <w:tmpl w:val="C4CA34CC"/>
    <w:lvl w:ilvl="0" w:tplc="0866A16A">
      <w:start w:val="1"/>
      <w:numFmt w:val="upperRoman"/>
      <w:pStyle w:val="Captulo"/>
      <w:lvlText w:val="%1."/>
      <w:lvlJc w:val="left"/>
      <w:pPr>
        <w:ind w:left="5322" w:hanging="360"/>
      </w:pPr>
      <w:rPr>
        <w:rFonts w:hint="default"/>
      </w:rPr>
    </w:lvl>
    <w:lvl w:ilvl="1" w:tplc="232E22D6">
      <w:start w:val="1"/>
      <w:numFmt w:val="decimal"/>
      <w:lvlText w:val="%2)"/>
      <w:lvlJc w:val="left"/>
      <w:pPr>
        <w:ind w:left="1440" w:hanging="360"/>
      </w:pPr>
      <w:rPr>
        <w:rFonts w:hint="default"/>
      </w:rPr>
    </w:lvl>
    <w:lvl w:ilvl="2" w:tplc="CDEA24EC">
      <w:numFmt w:val="bullet"/>
      <w:lvlText w:val="-"/>
      <w:lvlJc w:val="left"/>
      <w:pPr>
        <w:ind w:left="2340" w:hanging="360"/>
      </w:pPr>
      <w:rPr>
        <w:rFonts w:ascii="Arial" w:eastAsia="Times New Roman" w:hAnsi="Arial" w:cs="Arial" w:hint="default"/>
      </w:rPr>
    </w:lvl>
    <w:lvl w:ilvl="3" w:tplc="E244C4E8">
      <w:start w:val="1"/>
      <w:numFmt w:val="low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CB40D2"/>
    <w:multiLevelType w:val="hybridMultilevel"/>
    <w:tmpl w:val="6C36DE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9C4A9A"/>
    <w:multiLevelType w:val="hybridMultilevel"/>
    <w:tmpl w:val="5F4AF36A"/>
    <w:lvl w:ilvl="0" w:tplc="B582C716">
      <w:start w:val="1"/>
      <w:numFmt w:val="bullet"/>
      <w:lvlText w:val=""/>
      <w:lvlJc w:val="left"/>
      <w:pPr>
        <w:ind w:left="1009" w:hanging="360"/>
      </w:pPr>
      <w:rPr>
        <w:rFonts w:ascii="Symbol" w:hAnsi="Symbol" w:hint="default"/>
      </w:rPr>
    </w:lvl>
    <w:lvl w:ilvl="1" w:tplc="080A0003">
      <w:start w:val="1"/>
      <w:numFmt w:val="bullet"/>
      <w:lvlText w:val="o"/>
      <w:lvlJc w:val="left"/>
      <w:pPr>
        <w:ind w:left="1729" w:hanging="360"/>
      </w:pPr>
      <w:rPr>
        <w:rFonts w:ascii="Courier New" w:hAnsi="Courier New" w:cs="Courier New" w:hint="default"/>
      </w:rPr>
    </w:lvl>
    <w:lvl w:ilvl="2" w:tplc="080A0005">
      <w:start w:val="1"/>
      <w:numFmt w:val="bullet"/>
      <w:lvlText w:val=""/>
      <w:lvlJc w:val="left"/>
      <w:pPr>
        <w:ind w:left="2449" w:hanging="360"/>
      </w:pPr>
      <w:rPr>
        <w:rFonts w:ascii="Wingdings" w:hAnsi="Wingdings" w:hint="default"/>
      </w:rPr>
    </w:lvl>
    <w:lvl w:ilvl="3" w:tplc="080A0001">
      <w:start w:val="1"/>
      <w:numFmt w:val="bullet"/>
      <w:lvlText w:val=""/>
      <w:lvlJc w:val="left"/>
      <w:pPr>
        <w:ind w:left="3169" w:hanging="360"/>
      </w:pPr>
      <w:rPr>
        <w:rFonts w:ascii="Symbol" w:hAnsi="Symbol" w:hint="default"/>
      </w:rPr>
    </w:lvl>
    <w:lvl w:ilvl="4" w:tplc="080A0003">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3">
    <w:nsid w:val="2FED50E0"/>
    <w:multiLevelType w:val="hybridMultilevel"/>
    <w:tmpl w:val="F4F8655C"/>
    <w:lvl w:ilvl="0" w:tplc="B582C716">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4">
    <w:nsid w:val="344615FC"/>
    <w:multiLevelType w:val="multilevel"/>
    <w:tmpl w:val="AB6E449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6AEB02A0"/>
    <w:multiLevelType w:val="hybridMultilevel"/>
    <w:tmpl w:val="D0CCBA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233EA2"/>
    <w:multiLevelType w:val="hybridMultilevel"/>
    <w:tmpl w:val="FFDEA758"/>
    <w:lvl w:ilvl="0" w:tplc="B582C716">
      <w:start w:val="1"/>
      <w:numFmt w:val="bullet"/>
      <w:lvlText w:val=""/>
      <w:lvlJc w:val="left"/>
      <w:pPr>
        <w:ind w:left="817" w:hanging="360"/>
      </w:pPr>
      <w:rPr>
        <w:rFonts w:ascii="Symbol" w:hAnsi="Symbol" w:hint="default"/>
      </w:rPr>
    </w:lvl>
    <w:lvl w:ilvl="1" w:tplc="080A0003" w:tentative="1">
      <w:start w:val="1"/>
      <w:numFmt w:val="bullet"/>
      <w:lvlText w:val="o"/>
      <w:lvlJc w:val="left"/>
      <w:pPr>
        <w:ind w:left="1537" w:hanging="360"/>
      </w:pPr>
      <w:rPr>
        <w:rFonts w:ascii="Courier New" w:hAnsi="Courier New" w:cs="Courier New" w:hint="default"/>
      </w:rPr>
    </w:lvl>
    <w:lvl w:ilvl="2" w:tplc="080A0005" w:tentative="1">
      <w:start w:val="1"/>
      <w:numFmt w:val="bullet"/>
      <w:lvlText w:val=""/>
      <w:lvlJc w:val="left"/>
      <w:pPr>
        <w:ind w:left="2257" w:hanging="360"/>
      </w:pPr>
      <w:rPr>
        <w:rFonts w:ascii="Wingdings" w:hAnsi="Wingdings" w:hint="default"/>
      </w:rPr>
    </w:lvl>
    <w:lvl w:ilvl="3" w:tplc="080A0001" w:tentative="1">
      <w:start w:val="1"/>
      <w:numFmt w:val="bullet"/>
      <w:lvlText w:val=""/>
      <w:lvlJc w:val="left"/>
      <w:pPr>
        <w:ind w:left="2977" w:hanging="360"/>
      </w:pPr>
      <w:rPr>
        <w:rFonts w:ascii="Symbol" w:hAnsi="Symbol" w:hint="default"/>
      </w:rPr>
    </w:lvl>
    <w:lvl w:ilvl="4" w:tplc="080A0003" w:tentative="1">
      <w:start w:val="1"/>
      <w:numFmt w:val="bullet"/>
      <w:lvlText w:val="o"/>
      <w:lvlJc w:val="left"/>
      <w:pPr>
        <w:ind w:left="3697" w:hanging="360"/>
      </w:pPr>
      <w:rPr>
        <w:rFonts w:ascii="Courier New" w:hAnsi="Courier New" w:cs="Courier New" w:hint="default"/>
      </w:rPr>
    </w:lvl>
    <w:lvl w:ilvl="5" w:tplc="080A0005" w:tentative="1">
      <w:start w:val="1"/>
      <w:numFmt w:val="bullet"/>
      <w:lvlText w:val=""/>
      <w:lvlJc w:val="left"/>
      <w:pPr>
        <w:ind w:left="4417" w:hanging="360"/>
      </w:pPr>
      <w:rPr>
        <w:rFonts w:ascii="Wingdings" w:hAnsi="Wingdings" w:hint="default"/>
      </w:rPr>
    </w:lvl>
    <w:lvl w:ilvl="6" w:tplc="080A0001" w:tentative="1">
      <w:start w:val="1"/>
      <w:numFmt w:val="bullet"/>
      <w:lvlText w:val=""/>
      <w:lvlJc w:val="left"/>
      <w:pPr>
        <w:ind w:left="5137" w:hanging="360"/>
      </w:pPr>
      <w:rPr>
        <w:rFonts w:ascii="Symbol" w:hAnsi="Symbol" w:hint="default"/>
      </w:rPr>
    </w:lvl>
    <w:lvl w:ilvl="7" w:tplc="080A0003" w:tentative="1">
      <w:start w:val="1"/>
      <w:numFmt w:val="bullet"/>
      <w:lvlText w:val="o"/>
      <w:lvlJc w:val="left"/>
      <w:pPr>
        <w:ind w:left="5857" w:hanging="360"/>
      </w:pPr>
      <w:rPr>
        <w:rFonts w:ascii="Courier New" w:hAnsi="Courier New" w:cs="Courier New" w:hint="default"/>
      </w:rPr>
    </w:lvl>
    <w:lvl w:ilvl="8" w:tplc="080A0005" w:tentative="1">
      <w:start w:val="1"/>
      <w:numFmt w:val="bullet"/>
      <w:lvlText w:val=""/>
      <w:lvlJc w:val="left"/>
      <w:pPr>
        <w:ind w:left="6577" w:hanging="360"/>
      </w:pPr>
      <w:rPr>
        <w:rFonts w:ascii="Wingdings" w:hAnsi="Wingdings" w:hint="default"/>
      </w:rPr>
    </w:lvl>
  </w:abstractNum>
  <w:abstractNum w:abstractNumId="7">
    <w:nsid w:val="76A31779"/>
    <w:multiLevelType w:val="hybridMultilevel"/>
    <w:tmpl w:val="6D18AB08"/>
    <w:lvl w:ilvl="0" w:tplc="B582C716">
      <w:start w:val="1"/>
      <w:numFmt w:val="bullet"/>
      <w:lvlText w:val=""/>
      <w:lvlJc w:val="left"/>
      <w:pPr>
        <w:ind w:left="817" w:hanging="360"/>
      </w:pPr>
      <w:rPr>
        <w:rFonts w:ascii="Symbol" w:hAnsi="Symbol" w:hint="default"/>
      </w:rPr>
    </w:lvl>
    <w:lvl w:ilvl="1" w:tplc="080A0003" w:tentative="1">
      <w:start w:val="1"/>
      <w:numFmt w:val="bullet"/>
      <w:lvlText w:val="o"/>
      <w:lvlJc w:val="left"/>
      <w:pPr>
        <w:ind w:left="1537" w:hanging="360"/>
      </w:pPr>
      <w:rPr>
        <w:rFonts w:ascii="Courier New" w:hAnsi="Courier New" w:cs="Courier New" w:hint="default"/>
      </w:rPr>
    </w:lvl>
    <w:lvl w:ilvl="2" w:tplc="080A0005" w:tentative="1">
      <w:start w:val="1"/>
      <w:numFmt w:val="bullet"/>
      <w:lvlText w:val=""/>
      <w:lvlJc w:val="left"/>
      <w:pPr>
        <w:ind w:left="2257" w:hanging="360"/>
      </w:pPr>
      <w:rPr>
        <w:rFonts w:ascii="Wingdings" w:hAnsi="Wingdings" w:hint="default"/>
      </w:rPr>
    </w:lvl>
    <w:lvl w:ilvl="3" w:tplc="080A0001" w:tentative="1">
      <w:start w:val="1"/>
      <w:numFmt w:val="bullet"/>
      <w:lvlText w:val=""/>
      <w:lvlJc w:val="left"/>
      <w:pPr>
        <w:ind w:left="2977" w:hanging="360"/>
      </w:pPr>
      <w:rPr>
        <w:rFonts w:ascii="Symbol" w:hAnsi="Symbol" w:hint="default"/>
      </w:rPr>
    </w:lvl>
    <w:lvl w:ilvl="4" w:tplc="080A0003" w:tentative="1">
      <w:start w:val="1"/>
      <w:numFmt w:val="bullet"/>
      <w:lvlText w:val="o"/>
      <w:lvlJc w:val="left"/>
      <w:pPr>
        <w:ind w:left="3697" w:hanging="360"/>
      </w:pPr>
      <w:rPr>
        <w:rFonts w:ascii="Courier New" w:hAnsi="Courier New" w:cs="Courier New" w:hint="default"/>
      </w:rPr>
    </w:lvl>
    <w:lvl w:ilvl="5" w:tplc="080A0005" w:tentative="1">
      <w:start w:val="1"/>
      <w:numFmt w:val="bullet"/>
      <w:lvlText w:val=""/>
      <w:lvlJc w:val="left"/>
      <w:pPr>
        <w:ind w:left="4417" w:hanging="360"/>
      </w:pPr>
      <w:rPr>
        <w:rFonts w:ascii="Wingdings" w:hAnsi="Wingdings" w:hint="default"/>
      </w:rPr>
    </w:lvl>
    <w:lvl w:ilvl="6" w:tplc="080A0001" w:tentative="1">
      <w:start w:val="1"/>
      <w:numFmt w:val="bullet"/>
      <w:lvlText w:val=""/>
      <w:lvlJc w:val="left"/>
      <w:pPr>
        <w:ind w:left="5137" w:hanging="360"/>
      </w:pPr>
      <w:rPr>
        <w:rFonts w:ascii="Symbol" w:hAnsi="Symbol" w:hint="default"/>
      </w:rPr>
    </w:lvl>
    <w:lvl w:ilvl="7" w:tplc="080A0003" w:tentative="1">
      <w:start w:val="1"/>
      <w:numFmt w:val="bullet"/>
      <w:lvlText w:val="o"/>
      <w:lvlJc w:val="left"/>
      <w:pPr>
        <w:ind w:left="5857" w:hanging="360"/>
      </w:pPr>
      <w:rPr>
        <w:rFonts w:ascii="Courier New" w:hAnsi="Courier New" w:cs="Courier New" w:hint="default"/>
      </w:rPr>
    </w:lvl>
    <w:lvl w:ilvl="8" w:tplc="080A0005" w:tentative="1">
      <w:start w:val="1"/>
      <w:numFmt w:val="bullet"/>
      <w:lvlText w:val=""/>
      <w:lvlJc w:val="left"/>
      <w:pPr>
        <w:ind w:left="6577"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es-ES_tradnl"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72"/>
    <w:rsid w:val="000035B7"/>
    <w:rsid w:val="00007933"/>
    <w:rsid w:val="00014E44"/>
    <w:rsid w:val="00041130"/>
    <w:rsid w:val="00056FFF"/>
    <w:rsid w:val="000656F2"/>
    <w:rsid w:val="00065BD8"/>
    <w:rsid w:val="00067343"/>
    <w:rsid w:val="00087F58"/>
    <w:rsid w:val="0009230A"/>
    <w:rsid w:val="0009252D"/>
    <w:rsid w:val="000B53A4"/>
    <w:rsid w:val="000C35B0"/>
    <w:rsid w:val="000D0294"/>
    <w:rsid w:val="000F0880"/>
    <w:rsid w:val="000F3DB6"/>
    <w:rsid w:val="00114F0B"/>
    <w:rsid w:val="00117B5E"/>
    <w:rsid w:val="00126168"/>
    <w:rsid w:val="00134D50"/>
    <w:rsid w:val="00156A3B"/>
    <w:rsid w:val="00162540"/>
    <w:rsid w:val="00165A77"/>
    <w:rsid w:val="00167CEC"/>
    <w:rsid w:val="00172057"/>
    <w:rsid w:val="00184203"/>
    <w:rsid w:val="00191DA2"/>
    <w:rsid w:val="001974D3"/>
    <w:rsid w:val="001C2339"/>
    <w:rsid w:val="001E362A"/>
    <w:rsid w:val="001E7CE5"/>
    <w:rsid w:val="001F3E45"/>
    <w:rsid w:val="00200D9F"/>
    <w:rsid w:val="00210845"/>
    <w:rsid w:val="00216DB9"/>
    <w:rsid w:val="00241BE7"/>
    <w:rsid w:val="00245E4F"/>
    <w:rsid w:val="00250BBE"/>
    <w:rsid w:val="00250E2B"/>
    <w:rsid w:val="00256AC0"/>
    <w:rsid w:val="002618EF"/>
    <w:rsid w:val="00262976"/>
    <w:rsid w:val="00263C91"/>
    <w:rsid w:val="00271806"/>
    <w:rsid w:val="00283B2F"/>
    <w:rsid w:val="002B205B"/>
    <w:rsid w:val="002E2260"/>
    <w:rsid w:val="002F1505"/>
    <w:rsid w:val="002F2243"/>
    <w:rsid w:val="002F2583"/>
    <w:rsid w:val="002F5BE2"/>
    <w:rsid w:val="00301400"/>
    <w:rsid w:val="00301DF3"/>
    <w:rsid w:val="003078B9"/>
    <w:rsid w:val="0031132D"/>
    <w:rsid w:val="00327616"/>
    <w:rsid w:val="00336219"/>
    <w:rsid w:val="0034164C"/>
    <w:rsid w:val="00354FD0"/>
    <w:rsid w:val="00363778"/>
    <w:rsid w:val="00367888"/>
    <w:rsid w:val="00371245"/>
    <w:rsid w:val="003819D3"/>
    <w:rsid w:val="003B14CD"/>
    <w:rsid w:val="003B2C21"/>
    <w:rsid w:val="003C2B51"/>
    <w:rsid w:val="003D4890"/>
    <w:rsid w:val="004031DF"/>
    <w:rsid w:val="00412B3B"/>
    <w:rsid w:val="00415A9D"/>
    <w:rsid w:val="004207C6"/>
    <w:rsid w:val="00451BD6"/>
    <w:rsid w:val="0046050A"/>
    <w:rsid w:val="004614D8"/>
    <w:rsid w:val="00463933"/>
    <w:rsid w:val="00465E4B"/>
    <w:rsid w:val="004666CB"/>
    <w:rsid w:val="004A3666"/>
    <w:rsid w:val="004B5F8C"/>
    <w:rsid w:val="004C1B78"/>
    <w:rsid w:val="004C4C2C"/>
    <w:rsid w:val="005101B4"/>
    <w:rsid w:val="00512DE2"/>
    <w:rsid w:val="005261D3"/>
    <w:rsid w:val="00531A28"/>
    <w:rsid w:val="00536F64"/>
    <w:rsid w:val="005455A7"/>
    <w:rsid w:val="005506A5"/>
    <w:rsid w:val="00554CCC"/>
    <w:rsid w:val="0056180F"/>
    <w:rsid w:val="0056312D"/>
    <w:rsid w:val="00566B97"/>
    <w:rsid w:val="00570F92"/>
    <w:rsid w:val="00571E70"/>
    <w:rsid w:val="00573F70"/>
    <w:rsid w:val="005740D0"/>
    <w:rsid w:val="00584386"/>
    <w:rsid w:val="0058509E"/>
    <w:rsid w:val="00585435"/>
    <w:rsid w:val="005879CE"/>
    <w:rsid w:val="005915E8"/>
    <w:rsid w:val="005A65D9"/>
    <w:rsid w:val="005B4D45"/>
    <w:rsid w:val="005C1B67"/>
    <w:rsid w:val="005C2927"/>
    <w:rsid w:val="005C368A"/>
    <w:rsid w:val="005C4F68"/>
    <w:rsid w:val="005F36BA"/>
    <w:rsid w:val="00601756"/>
    <w:rsid w:val="00604860"/>
    <w:rsid w:val="00614DB5"/>
    <w:rsid w:val="00615A23"/>
    <w:rsid w:val="006310A3"/>
    <w:rsid w:val="0064076A"/>
    <w:rsid w:val="00670349"/>
    <w:rsid w:val="00674577"/>
    <w:rsid w:val="006764DA"/>
    <w:rsid w:val="006A5A22"/>
    <w:rsid w:val="006A723F"/>
    <w:rsid w:val="006B38EE"/>
    <w:rsid w:val="006C1D35"/>
    <w:rsid w:val="006C4B73"/>
    <w:rsid w:val="006D395A"/>
    <w:rsid w:val="006E277D"/>
    <w:rsid w:val="006E5502"/>
    <w:rsid w:val="006E650B"/>
    <w:rsid w:val="0070137C"/>
    <w:rsid w:val="007143CF"/>
    <w:rsid w:val="00716E21"/>
    <w:rsid w:val="00717342"/>
    <w:rsid w:val="00754AFF"/>
    <w:rsid w:val="007562AF"/>
    <w:rsid w:val="00764B34"/>
    <w:rsid w:val="0077199B"/>
    <w:rsid w:val="00776815"/>
    <w:rsid w:val="00791E42"/>
    <w:rsid w:val="007B1AE5"/>
    <w:rsid w:val="007B42F5"/>
    <w:rsid w:val="007B7243"/>
    <w:rsid w:val="007D0903"/>
    <w:rsid w:val="007D4368"/>
    <w:rsid w:val="007D52EA"/>
    <w:rsid w:val="007E79D2"/>
    <w:rsid w:val="007F238E"/>
    <w:rsid w:val="008166FE"/>
    <w:rsid w:val="00816E8A"/>
    <w:rsid w:val="00817865"/>
    <w:rsid w:val="00827AA2"/>
    <w:rsid w:val="008468ED"/>
    <w:rsid w:val="008473E4"/>
    <w:rsid w:val="00852B5E"/>
    <w:rsid w:val="00853761"/>
    <w:rsid w:val="008553BF"/>
    <w:rsid w:val="00855D56"/>
    <w:rsid w:val="00856947"/>
    <w:rsid w:val="00863D94"/>
    <w:rsid w:val="00870A2D"/>
    <w:rsid w:val="00875DD3"/>
    <w:rsid w:val="00886691"/>
    <w:rsid w:val="00892EA2"/>
    <w:rsid w:val="00894270"/>
    <w:rsid w:val="008A0640"/>
    <w:rsid w:val="008A079B"/>
    <w:rsid w:val="008B586A"/>
    <w:rsid w:val="008C2688"/>
    <w:rsid w:val="008C2750"/>
    <w:rsid w:val="008D5499"/>
    <w:rsid w:val="008E0BC6"/>
    <w:rsid w:val="008E1495"/>
    <w:rsid w:val="008F05BB"/>
    <w:rsid w:val="009031EF"/>
    <w:rsid w:val="009148DE"/>
    <w:rsid w:val="009276FE"/>
    <w:rsid w:val="0093488F"/>
    <w:rsid w:val="009348ED"/>
    <w:rsid w:val="009425B2"/>
    <w:rsid w:val="0096114F"/>
    <w:rsid w:val="00985858"/>
    <w:rsid w:val="009858D9"/>
    <w:rsid w:val="009979F7"/>
    <w:rsid w:val="009B4EAB"/>
    <w:rsid w:val="009B632E"/>
    <w:rsid w:val="009B68D2"/>
    <w:rsid w:val="009C1E79"/>
    <w:rsid w:val="009C202B"/>
    <w:rsid w:val="009D36FB"/>
    <w:rsid w:val="00A10F17"/>
    <w:rsid w:val="00A14909"/>
    <w:rsid w:val="00A4269C"/>
    <w:rsid w:val="00A43910"/>
    <w:rsid w:val="00A52EDC"/>
    <w:rsid w:val="00A57334"/>
    <w:rsid w:val="00A63AC8"/>
    <w:rsid w:val="00A64AEA"/>
    <w:rsid w:val="00A71614"/>
    <w:rsid w:val="00A73E6E"/>
    <w:rsid w:val="00A96F17"/>
    <w:rsid w:val="00AB5AEE"/>
    <w:rsid w:val="00AD3649"/>
    <w:rsid w:val="00AE5472"/>
    <w:rsid w:val="00AF3F34"/>
    <w:rsid w:val="00AF5695"/>
    <w:rsid w:val="00B076F2"/>
    <w:rsid w:val="00B11DC6"/>
    <w:rsid w:val="00B32B28"/>
    <w:rsid w:val="00B400C7"/>
    <w:rsid w:val="00B7476A"/>
    <w:rsid w:val="00B87DB9"/>
    <w:rsid w:val="00B9282E"/>
    <w:rsid w:val="00B95684"/>
    <w:rsid w:val="00BA0FA5"/>
    <w:rsid w:val="00BA1DDF"/>
    <w:rsid w:val="00BB561A"/>
    <w:rsid w:val="00BB6488"/>
    <w:rsid w:val="00BC2938"/>
    <w:rsid w:val="00BD459F"/>
    <w:rsid w:val="00BD5506"/>
    <w:rsid w:val="00C23CD6"/>
    <w:rsid w:val="00C36B37"/>
    <w:rsid w:val="00C42B57"/>
    <w:rsid w:val="00C44EB5"/>
    <w:rsid w:val="00C458EC"/>
    <w:rsid w:val="00C4655A"/>
    <w:rsid w:val="00C673B8"/>
    <w:rsid w:val="00C73430"/>
    <w:rsid w:val="00C83173"/>
    <w:rsid w:val="00C838E3"/>
    <w:rsid w:val="00CA2EF3"/>
    <w:rsid w:val="00CC5504"/>
    <w:rsid w:val="00CC5724"/>
    <w:rsid w:val="00CD2F73"/>
    <w:rsid w:val="00CF56BC"/>
    <w:rsid w:val="00D03A2E"/>
    <w:rsid w:val="00D0434A"/>
    <w:rsid w:val="00D04B60"/>
    <w:rsid w:val="00D04EA5"/>
    <w:rsid w:val="00D25127"/>
    <w:rsid w:val="00D27F7B"/>
    <w:rsid w:val="00D30505"/>
    <w:rsid w:val="00D40372"/>
    <w:rsid w:val="00D41D6D"/>
    <w:rsid w:val="00D45E08"/>
    <w:rsid w:val="00D46696"/>
    <w:rsid w:val="00D51A01"/>
    <w:rsid w:val="00D659DF"/>
    <w:rsid w:val="00D7269E"/>
    <w:rsid w:val="00D77879"/>
    <w:rsid w:val="00D90E65"/>
    <w:rsid w:val="00D9175E"/>
    <w:rsid w:val="00D93BA0"/>
    <w:rsid w:val="00DA3696"/>
    <w:rsid w:val="00DC65D2"/>
    <w:rsid w:val="00DD156D"/>
    <w:rsid w:val="00DE141C"/>
    <w:rsid w:val="00DF0F63"/>
    <w:rsid w:val="00DF2C81"/>
    <w:rsid w:val="00E0378F"/>
    <w:rsid w:val="00E060B1"/>
    <w:rsid w:val="00E11EDB"/>
    <w:rsid w:val="00E1413E"/>
    <w:rsid w:val="00E27B7F"/>
    <w:rsid w:val="00E4072B"/>
    <w:rsid w:val="00E559AC"/>
    <w:rsid w:val="00E73315"/>
    <w:rsid w:val="00E83ECE"/>
    <w:rsid w:val="00E92F78"/>
    <w:rsid w:val="00EA2B80"/>
    <w:rsid w:val="00EA49E5"/>
    <w:rsid w:val="00EB2D0B"/>
    <w:rsid w:val="00EC409A"/>
    <w:rsid w:val="00EC7D4E"/>
    <w:rsid w:val="00ED0D90"/>
    <w:rsid w:val="00ED3F0C"/>
    <w:rsid w:val="00ED465D"/>
    <w:rsid w:val="00ED75C3"/>
    <w:rsid w:val="00F03F6E"/>
    <w:rsid w:val="00F076EA"/>
    <w:rsid w:val="00F15AF4"/>
    <w:rsid w:val="00F21C63"/>
    <w:rsid w:val="00F25B5D"/>
    <w:rsid w:val="00F273CF"/>
    <w:rsid w:val="00F43BA3"/>
    <w:rsid w:val="00F441D1"/>
    <w:rsid w:val="00F51652"/>
    <w:rsid w:val="00F56285"/>
    <w:rsid w:val="00F576AB"/>
    <w:rsid w:val="00F746D3"/>
    <w:rsid w:val="00F81AE9"/>
    <w:rsid w:val="00F952BC"/>
    <w:rsid w:val="00F9576E"/>
    <w:rsid w:val="00FA10D2"/>
    <w:rsid w:val="00FA425B"/>
    <w:rsid w:val="00FC4DAD"/>
    <w:rsid w:val="00FE5197"/>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F5"/>
    <w:pPr>
      <w:spacing w:after="120" w:line="240" w:lineRule="auto"/>
      <w:jc w:val="both"/>
    </w:pPr>
    <w:rPr>
      <w:sz w:val="24"/>
      <w:lang w:val="es-ES_tradnl"/>
    </w:rPr>
  </w:style>
  <w:style w:type="paragraph" w:styleId="Ttulo1">
    <w:name w:val="heading 1"/>
    <w:basedOn w:val="Normal"/>
    <w:next w:val="Normal"/>
    <w:link w:val="Ttulo1Car"/>
    <w:qFormat/>
    <w:rsid w:val="00615A23"/>
    <w:pPr>
      <w:keepNext/>
      <w:numPr>
        <w:numId w:val="8"/>
      </w:numPr>
      <w:spacing w:after="0"/>
      <w:outlineLvl w:val="0"/>
    </w:pPr>
    <w:rPr>
      <w:rFonts w:ascii="Arial" w:eastAsia="Times New Roman" w:hAnsi="Arial" w:cs="Times New Roman"/>
      <w:b/>
      <w:szCs w:val="20"/>
      <w:lang w:eastAsia="es-ES"/>
    </w:rPr>
  </w:style>
  <w:style w:type="paragraph" w:styleId="Ttulo2">
    <w:name w:val="heading 2"/>
    <w:basedOn w:val="Normal"/>
    <w:next w:val="Normal"/>
    <w:link w:val="Ttulo2Car"/>
    <w:qFormat/>
    <w:rsid w:val="00615A23"/>
    <w:pPr>
      <w:keepNext/>
      <w:numPr>
        <w:ilvl w:val="1"/>
        <w:numId w:val="8"/>
      </w:numPr>
      <w:spacing w:before="120" w:after="0"/>
      <w:outlineLvl w:val="1"/>
    </w:pPr>
    <w:rPr>
      <w:rFonts w:ascii="Arial" w:eastAsia="Times New Roman" w:hAnsi="Arial" w:cs="Times New Roman"/>
      <w:b/>
      <w:szCs w:val="20"/>
      <w:lang w:eastAsia="es-ES"/>
    </w:rPr>
  </w:style>
  <w:style w:type="paragraph" w:styleId="Ttulo3">
    <w:name w:val="heading 3"/>
    <w:basedOn w:val="Normal"/>
    <w:next w:val="Normal"/>
    <w:link w:val="Ttulo3Car"/>
    <w:qFormat/>
    <w:rsid w:val="00615A23"/>
    <w:pPr>
      <w:keepNext/>
      <w:numPr>
        <w:ilvl w:val="2"/>
        <w:numId w:val="8"/>
      </w:numPr>
      <w:spacing w:after="0"/>
      <w:outlineLvl w:val="2"/>
    </w:pPr>
    <w:rPr>
      <w:rFonts w:ascii="Arial" w:eastAsia="Times New Roman" w:hAnsi="Arial" w:cs="Times New Roman"/>
      <w:b/>
      <w:sz w:val="22"/>
      <w:szCs w:val="20"/>
      <w:lang w:eastAsia="es-ES"/>
    </w:rPr>
  </w:style>
  <w:style w:type="paragraph" w:styleId="Ttulo4">
    <w:name w:val="heading 4"/>
    <w:basedOn w:val="Normal"/>
    <w:next w:val="Normal"/>
    <w:link w:val="Ttulo4Car"/>
    <w:semiHidden/>
    <w:unhideWhenUsed/>
    <w:qFormat/>
    <w:rsid w:val="00615A23"/>
    <w:pPr>
      <w:keepNext/>
      <w:numPr>
        <w:ilvl w:val="3"/>
        <w:numId w:val="8"/>
      </w:numPr>
      <w:spacing w:before="240" w:after="60"/>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qFormat/>
    <w:rsid w:val="00615A23"/>
    <w:pPr>
      <w:keepNext/>
      <w:numPr>
        <w:ilvl w:val="4"/>
        <w:numId w:val="8"/>
      </w:numPr>
      <w:spacing w:after="0"/>
      <w:outlineLvl w:val="4"/>
    </w:pPr>
    <w:rPr>
      <w:rFonts w:ascii="Arial" w:eastAsia="Times New Roman" w:hAnsi="Arial" w:cs="Times New Roman"/>
      <w:b/>
      <w:bCs/>
      <w:color w:val="FFFFFF"/>
      <w:sz w:val="28"/>
      <w:szCs w:val="20"/>
      <w:lang w:val="es-ES" w:eastAsia="es-ES"/>
    </w:rPr>
  </w:style>
  <w:style w:type="paragraph" w:styleId="Ttulo6">
    <w:name w:val="heading 6"/>
    <w:basedOn w:val="Normal"/>
    <w:next w:val="Normal"/>
    <w:link w:val="Ttulo6Car"/>
    <w:semiHidden/>
    <w:unhideWhenUsed/>
    <w:qFormat/>
    <w:rsid w:val="00615A23"/>
    <w:pPr>
      <w:numPr>
        <w:ilvl w:val="5"/>
        <w:numId w:val="8"/>
      </w:numPr>
      <w:spacing w:before="240" w:after="60"/>
      <w:outlineLvl w:val="5"/>
    </w:pPr>
    <w:rPr>
      <w:rFonts w:ascii="Calibri" w:eastAsia="Times New Roman" w:hAnsi="Calibri" w:cs="Times New Roman"/>
      <w:b/>
      <w:bCs/>
      <w:sz w:val="22"/>
      <w:lang w:val="es-ES" w:eastAsia="es-ES"/>
    </w:rPr>
  </w:style>
  <w:style w:type="paragraph" w:styleId="Ttulo7">
    <w:name w:val="heading 7"/>
    <w:basedOn w:val="Normal"/>
    <w:next w:val="Normal"/>
    <w:link w:val="Ttulo7Car"/>
    <w:semiHidden/>
    <w:unhideWhenUsed/>
    <w:qFormat/>
    <w:rsid w:val="00615A23"/>
    <w:pPr>
      <w:numPr>
        <w:ilvl w:val="6"/>
        <w:numId w:val="8"/>
      </w:numPr>
      <w:spacing w:before="240" w:after="60"/>
      <w:outlineLvl w:val="6"/>
    </w:pPr>
    <w:rPr>
      <w:rFonts w:ascii="Calibri" w:eastAsia="Times New Roman" w:hAnsi="Calibri" w:cs="Times New Roman"/>
      <w:szCs w:val="24"/>
      <w:lang w:val="es-ES" w:eastAsia="es-ES"/>
    </w:rPr>
  </w:style>
  <w:style w:type="paragraph" w:styleId="Ttulo8">
    <w:name w:val="heading 8"/>
    <w:basedOn w:val="Normal"/>
    <w:next w:val="Normal"/>
    <w:link w:val="Ttulo8Car"/>
    <w:semiHidden/>
    <w:unhideWhenUsed/>
    <w:qFormat/>
    <w:rsid w:val="00615A23"/>
    <w:pPr>
      <w:numPr>
        <w:ilvl w:val="7"/>
        <w:numId w:val="8"/>
      </w:numPr>
      <w:spacing w:before="240" w:after="60"/>
      <w:outlineLvl w:val="7"/>
    </w:pPr>
    <w:rPr>
      <w:rFonts w:ascii="Calibri" w:eastAsia="Times New Roman" w:hAnsi="Calibri" w:cs="Times New Roman"/>
      <w:i/>
      <w:iCs/>
      <w:szCs w:val="24"/>
      <w:lang w:val="es-ES" w:eastAsia="es-ES"/>
    </w:rPr>
  </w:style>
  <w:style w:type="paragraph" w:styleId="Ttulo9">
    <w:name w:val="heading 9"/>
    <w:basedOn w:val="Normal"/>
    <w:next w:val="Normal"/>
    <w:link w:val="Ttulo9Car"/>
    <w:semiHidden/>
    <w:unhideWhenUsed/>
    <w:qFormat/>
    <w:rsid w:val="00615A23"/>
    <w:pPr>
      <w:numPr>
        <w:ilvl w:val="8"/>
        <w:numId w:val="8"/>
      </w:numPr>
      <w:spacing w:before="240" w:after="60"/>
      <w:outlineLvl w:val="8"/>
    </w:pPr>
    <w:rPr>
      <w:rFonts w:ascii="Cambria" w:eastAsia="Times New Roman" w:hAnsi="Cambria" w:cs="Times New Roman"/>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B076F2"/>
    <w:pPr>
      <w:spacing w:after="0"/>
    </w:pPr>
    <w:rPr>
      <w:sz w:val="20"/>
      <w:szCs w:val="20"/>
    </w:rPr>
  </w:style>
  <w:style w:type="character" w:customStyle="1" w:styleId="TextonotapieCar">
    <w:name w:val="Texto nota pie Car"/>
    <w:basedOn w:val="Fuentedeprrafopredeter"/>
    <w:link w:val="Textonotapie"/>
    <w:uiPriority w:val="99"/>
    <w:rsid w:val="00B076F2"/>
    <w:rPr>
      <w:sz w:val="20"/>
      <w:szCs w:val="20"/>
      <w:lang w:val="es-ES_tradnl"/>
    </w:rPr>
  </w:style>
  <w:style w:type="character" w:styleId="Refdenotaalpie">
    <w:name w:val="footnote reference"/>
    <w:basedOn w:val="Fuentedeprrafopredeter"/>
    <w:uiPriority w:val="99"/>
    <w:unhideWhenUsed/>
    <w:qFormat/>
    <w:rsid w:val="002E2260"/>
    <w:rPr>
      <w:vertAlign w:val="superscript"/>
    </w:rPr>
  </w:style>
  <w:style w:type="paragraph" w:styleId="Prrafodelista">
    <w:name w:val="List Paragraph"/>
    <w:basedOn w:val="Normal"/>
    <w:uiPriority w:val="34"/>
    <w:qFormat/>
    <w:rsid w:val="00D45E08"/>
    <w:pPr>
      <w:ind w:left="720"/>
      <w:contextualSpacing/>
    </w:pPr>
  </w:style>
  <w:style w:type="character" w:styleId="Hipervnculo">
    <w:name w:val="Hyperlink"/>
    <w:basedOn w:val="Fuentedeprrafopredeter"/>
    <w:uiPriority w:val="99"/>
    <w:unhideWhenUsed/>
    <w:rsid w:val="00D45E08"/>
    <w:rPr>
      <w:color w:val="0000FF" w:themeColor="hyperlink"/>
      <w:u w:val="single"/>
    </w:rPr>
  </w:style>
  <w:style w:type="paragraph" w:customStyle="1" w:styleId="Captulo">
    <w:name w:val="Capítulo"/>
    <w:basedOn w:val="Normal"/>
    <w:qFormat/>
    <w:rsid w:val="007B42F5"/>
    <w:pPr>
      <w:numPr>
        <w:numId w:val="7"/>
      </w:numPr>
      <w:spacing w:after="0"/>
      <w:jc w:val="center"/>
    </w:pPr>
    <w:rPr>
      <w:rFonts w:ascii="Arial" w:eastAsia="Times New Roman" w:hAnsi="Arial" w:cs="Times New Roman"/>
      <w:b/>
      <w:sz w:val="28"/>
      <w:lang w:val="es-ES" w:eastAsia="es-ES"/>
    </w:rPr>
  </w:style>
  <w:style w:type="character" w:customStyle="1" w:styleId="Ttulo1Car">
    <w:name w:val="Título 1 Car"/>
    <w:basedOn w:val="Fuentedeprrafopredeter"/>
    <w:link w:val="Ttulo1"/>
    <w:rsid w:val="00615A23"/>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615A23"/>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615A23"/>
    <w:rPr>
      <w:rFonts w:ascii="Arial" w:eastAsia="Times New Roman" w:hAnsi="Arial" w:cs="Times New Roman"/>
      <w:b/>
      <w:szCs w:val="20"/>
      <w:lang w:val="es-ES_tradnl" w:eastAsia="es-ES"/>
    </w:rPr>
  </w:style>
  <w:style w:type="character" w:customStyle="1" w:styleId="Ttulo4Car">
    <w:name w:val="Título 4 Car"/>
    <w:basedOn w:val="Fuentedeprrafopredeter"/>
    <w:link w:val="Ttulo4"/>
    <w:semiHidden/>
    <w:rsid w:val="00615A23"/>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615A23"/>
    <w:rPr>
      <w:rFonts w:ascii="Arial" w:eastAsia="Times New Roman" w:hAnsi="Arial" w:cs="Times New Roman"/>
      <w:b/>
      <w:bCs/>
      <w:color w:val="FFFFFF"/>
      <w:sz w:val="28"/>
      <w:szCs w:val="20"/>
      <w:lang w:val="es-ES" w:eastAsia="es-ES"/>
    </w:rPr>
  </w:style>
  <w:style w:type="character" w:customStyle="1" w:styleId="Ttulo6Car">
    <w:name w:val="Título 6 Car"/>
    <w:basedOn w:val="Fuentedeprrafopredeter"/>
    <w:link w:val="Ttulo6"/>
    <w:semiHidden/>
    <w:rsid w:val="00615A23"/>
    <w:rPr>
      <w:rFonts w:ascii="Calibri" w:eastAsia="Times New Roman" w:hAnsi="Calibri" w:cs="Times New Roman"/>
      <w:b/>
      <w:bCs/>
      <w:lang w:val="es-ES" w:eastAsia="es-ES"/>
    </w:rPr>
  </w:style>
  <w:style w:type="character" w:customStyle="1" w:styleId="Ttulo7Car">
    <w:name w:val="Título 7 Car"/>
    <w:basedOn w:val="Fuentedeprrafopredeter"/>
    <w:link w:val="Ttulo7"/>
    <w:semiHidden/>
    <w:rsid w:val="00615A23"/>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615A23"/>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615A23"/>
    <w:rPr>
      <w:rFonts w:ascii="Cambria" w:eastAsia="Times New Roman" w:hAnsi="Cambria" w:cs="Times New Roman"/>
      <w:lang w:val="es-ES" w:eastAsia="es-ES"/>
    </w:rPr>
  </w:style>
  <w:style w:type="paragraph" w:styleId="Encabezado">
    <w:name w:val="header"/>
    <w:basedOn w:val="Normal"/>
    <w:link w:val="EncabezadoCar"/>
    <w:uiPriority w:val="99"/>
    <w:unhideWhenUsed/>
    <w:rsid w:val="00AF3F34"/>
    <w:pPr>
      <w:tabs>
        <w:tab w:val="center" w:pos="4419"/>
        <w:tab w:val="right" w:pos="8838"/>
      </w:tabs>
      <w:spacing w:after="0"/>
    </w:pPr>
  </w:style>
  <w:style w:type="character" w:customStyle="1" w:styleId="EncabezadoCar">
    <w:name w:val="Encabezado Car"/>
    <w:basedOn w:val="Fuentedeprrafopredeter"/>
    <w:link w:val="Encabezado"/>
    <w:uiPriority w:val="99"/>
    <w:rsid w:val="00AF3F34"/>
    <w:rPr>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F5"/>
    <w:pPr>
      <w:spacing w:after="120" w:line="240" w:lineRule="auto"/>
      <w:jc w:val="both"/>
    </w:pPr>
    <w:rPr>
      <w:sz w:val="24"/>
      <w:lang w:val="es-ES_tradnl"/>
    </w:rPr>
  </w:style>
  <w:style w:type="paragraph" w:styleId="Ttulo1">
    <w:name w:val="heading 1"/>
    <w:basedOn w:val="Normal"/>
    <w:next w:val="Normal"/>
    <w:link w:val="Ttulo1Car"/>
    <w:qFormat/>
    <w:rsid w:val="00615A23"/>
    <w:pPr>
      <w:keepNext/>
      <w:numPr>
        <w:numId w:val="8"/>
      </w:numPr>
      <w:spacing w:after="0"/>
      <w:outlineLvl w:val="0"/>
    </w:pPr>
    <w:rPr>
      <w:rFonts w:ascii="Arial" w:eastAsia="Times New Roman" w:hAnsi="Arial" w:cs="Times New Roman"/>
      <w:b/>
      <w:szCs w:val="20"/>
      <w:lang w:eastAsia="es-ES"/>
    </w:rPr>
  </w:style>
  <w:style w:type="paragraph" w:styleId="Ttulo2">
    <w:name w:val="heading 2"/>
    <w:basedOn w:val="Normal"/>
    <w:next w:val="Normal"/>
    <w:link w:val="Ttulo2Car"/>
    <w:qFormat/>
    <w:rsid w:val="00615A23"/>
    <w:pPr>
      <w:keepNext/>
      <w:numPr>
        <w:ilvl w:val="1"/>
        <w:numId w:val="8"/>
      </w:numPr>
      <w:spacing w:before="120" w:after="0"/>
      <w:outlineLvl w:val="1"/>
    </w:pPr>
    <w:rPr>
      <w:rFonts w:ascii="Arial" w:eastAsia="Times New Roman" w:hAnsi="Arial" w:cs="Times New Roman"/>
      <w:b/>
      <w:szCs w:val="20"/>
      <w:lang w:eastAsia="es-ES"/>
    </w:rPr>
  </w:style>
  <w:style w:type="paragraph" w:styleId="Ttulo3">
    <w:name w:val="heading 3"/>
    <w:basedOn w:val="Normal"/>
    <w:next w:val="Normal"/>
    <w:link w:val="Ttulo3Car"/>
    <w:qFormat/>
    <w:rsid w:val="00615A23"/>
    <w:pPr>
      <w:keepNext/>
      <w:numPr>
        <w:ilvl w:val="2"/>
        <w:numId w:val="8"/>
      </w:numPr>
      <w:spacing w:after="0"/>
      <w:outlineLvl w:val="2"/>
    </w:pPr>
    <w:rPr>
      <w:rFonts w:ascii="Arial" w:eastAsia="Times New Roman" w:hAnsi="Arial" w:cs="Times New Roman"/>
      <w:b/>
      <w:sz w:val="22"/>
      <w:szCs w:val="20"/>
      <w:lang w:eastAsia="es-ES"/>
    </w:rPr>
  </w:style>
  <w:style w:type="paragraph" w:styleId="Ttulo4">
    <w:name w:val="heading 4"/>
    <w:basedOn w:val="Normal"/>
    <w:next w:val="Normal"/>
    <w:link w:val="Ttulo4Car"/>
    <w:semiHidden/>
    <w:unhideWhenUsed/>
    <w:qFormat/>
    <w:rsid w:val="00615A23"/>
    <w:pPr>
      <w:keepNext/>
      <w:numPr>
        <w:ilvl w:val="3"/>
        <w:numId w:val="8"/>
      </w:numPr>
      <w:spacing w:before="240" w:after="60"/>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qFormat/>
    <w:rsid w:val="00615A23"/>
    <w:pPr>
      <w:keepNext/>
      <w:numPr>
        <w:ilvl w:val="4"/>
        <w:numId w:val="8"/>
      </w:numPr>
      <w:spacing w:after="0"/>
      <w:outlineLvl w:val="4"/>
    </w:pPr>
    <w:rPr>
      <w:rFonts w:ascii="Arial" w:eastAsia="Times New Roman" w:hAnsi="Arial" w:cs="Times New Roman"/>
      <w:b/>
      <w:bCs/>
      <w:color w:val="FFFFFF"/>
      <w:sz w:val="28"/>
      <w:szCs w:val="20"/>
      <w:lang w:val="es-ES" w:eastAsia="es-ES"/>
    </w:rPr>
  </w:style>
  <w:style w:type="paragraph" w:styleId="Ttulo6">
    <w:name w:val="heading 6"/>
    <w:basedOn w:val="Normal"/>
    <w:next w:val="Normal"/>
    <w:link w:val="Ttulo6Car"/>
    <w:semiHidden/>
    <w:unhideWhenUsed/>
    <w:qFormat/>
    <w:rsid w:val="00615A23"/>
    <w:pPr>
      <w:numPr>
        <w:ilvl w:val="5"/>
        <w:numId w:val="8"/>
      </w:numPr>
      <w:spacing w:before="240" w:after="60"/>
      <w:outlineLvl w:val="5"/>
    </w:pPr>
    <w:rPr>
      <w:rFonts w:ascii="Calibri" w:eastAsia="Times New Roman" w:hAnsi="Calibri" w:cs="Times New Roman"/>
      <w:b/>
      <w:bCs/>
      <w:sz w:val="22"/>
      <w:lang w:val="es-ES" w:eastAsia="es-ES"/>
    </w:rPr>
  </w:style>
  <w:style w:type="paragraph" w:styleId="Ttulo7">
    <w:name w:val="heading 7"/>
    <w:basedOn w:val="Normal"/>
    <w:next w:val="Normal"/>
    <w:link w:val="Ttulo7Car"/>
    <w:semiHidden/>
    <w:unhideWhenUsed/>
    <w:qFormat/>
    <w:rsid w:val="00615A23"/>
    <w:pPr>
      <w:numPr>
        <w:ilvl w:val="6"/>
        <w:numId w:val="8"/>
      </w:numPr>
      <w:spacing w:before="240" w:after="60"/>
      <w:outlineLvl w:val="6"/>
    </w:pPr>
    <w:rPr>
      <w:rFonts w:ascii="Calibri" w:eastAsia="Times New Roman" w:hAnsi="Calibri" w:cs="Times New Roman"/>
      <w:szCs w:val="24"/>
      <w:lang w:val="es-ES" w:eastAsia="es-ES"/>
    </w:rPr>
  </w:style>
  <w:style w:type="paragraph" w:styleId="Ttulo8">
    <w:name w:val="heading 8"/>
    <w:basedOn w:val="Normal"/>
    <w:next w:val="Normal"/>
    <w:link w:val="Ttulo8Car"/>
    <w:semiHidden/>
    <w:unhideWhenUsed/>
    <w:qFormat/>
    <w:rsid w:val="00615A23"/>
    <w:pPr>
      <w:numPr>
        <w:ilvl w:val="7"/>
        <w:numId w:val="8"/>
      </w:numPr>
      <w:spacing w:before="240" w:after="60"/>
      <w:outlineLvl w:val="7"/>
    </w:pPr>
    <w:rPr>
      <w:rFonts w:ascii="Calibri" w:eastAsia="Times New Roman" w:hAnsi="Calibri" w:cs="Times New Roman"/>
      <w:i/>
      <w:iCs/>
      <w:szCs w:val="24"/>
      <w:lang w:val="es-ES" w:eastAsia="es-ES"/>
    </w:rPr>
  </w:style>
  <w:style w:type="paragraph" w:styleId="Ttulo9">
    <w:name w:val="heading 9"/>
    <w:basedOn w:val="Normal"/>
    <w:next w:val="Normal"/>
    <w:link w:val="Ttulo9Car"/>
    <w:semiHidden/>
    <w:unhideWhenUsed/>
    <w:qFormat/>
    <w:rsid w:val="00615A23"/>
    <w:pPr>
      <w:numPr>
        <w:ilvl w:val="8"/>
        <w:numId w:val="8"/>
      </w:numPr>
      <w:spacing w:before="240" w:after="60"/>
      <w:outlineLvl w:val="8"/>
    </w:pPr>
    <w:rPr>
      <w:rFonts w:ascii="Cambria" w:eastAsia="Times New Roman" w:hAnsi="Cambria" w:cs="Times New Roman"/>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269E"/>
    <w:pPr>
      <w:tabs>
        <w:tab w:val="center" w:pos="4419"/>
        <w:tab w:val="right" w:pos="8838"/>
      </w:tabs>
      <w:spacing w:after="0"/>
    </w:pPr>
  </w:style>
  <w:style w:type="character" w:customStyle="1" w:styleId="PiedepginaCar">
    <w:name w:val="Pie de página Car"/>
    <w:basedOn w:val="Fuentedeprrafopredeter"/>
    <w:link w:val="Piedepgina"/>
    <w:uiPriority w:val="99"/>
    <w:rsid w:val="00D7269E"/>
  </w:style>
  <w:style w:type="character" w:styleId="Nmerodepgina">
    <w:name w:val="page number"/>
    <w:basedOn w:val="Fuentedeprrafopredeter"/>
    <w:uiPriority w:val="99"/>
    <w:semiHidden/>
    <w:unhideWhenUsed/>
    <w:rsid w:val="00D7269E"/>
  </w:style>
  <w:style w:type="paragraph" w:styleId="Textonotapie">
    <w:name w:val="footnote text"/>
    <w:basedOn w:val="Normal"/>
    <w:link w:val="TextonotapieCar"/>
    <w:uiPriority w:val="99"/>
    <w:unhideWhenUsed/>
    <w:qFormat/>
    <w:rsid w:val="00B076F2"/>
    <w:pPr>
      <w:spacing w:after="0"/>
    </w:pPr>
    <w:rPr>
      <w:sz w:val="20"/>
      <w:szCs w:val="20"/>
    </w:rPr>
  </w:style>
  <w:style w:type="character" w:customStyle="1" w:styleId="TextonotapieCar">
    <w:name w:val="Texto nota pie Car"/>
    <w:basedOn w:val="Fuentedeprrafopredeter"/>
    <w:link w:val="Textonotapie"/>
    <w:uiPriority w:val="99"/>
    <w:rsid w:val="00B076F2"/>
    <w:rPr>
      <w:sz w:val="20"/>
      <w:szCs w:val="20"/>
      <w:lang w:val="es-ES_tradnl"/>
    </w:rPr>
  </w:style>
  <w:style w:type="character" w:styleId="Refdenotaalpie">
    <w:name w:val="footnote reference"/>
    <w:basedOn w:val="Fuentedeprrafopredeter"/>
    <w:uiPriority w:val="99"/>
    <w:unhideWhenUsed/>
    <w:qFormat/>
    <w:rsid w:val="002E2260"/>
    <w:rPr>
      <w:vertAlign w:val="superscript"/>
    </w:rPr>
  </w:style>
  <w:style w:type="paragraph" w:styleId="Prrafodelista">
    <w:name w:val="List Paragraph"/>
    <w:basedOn w:val="Normal"/>
    <w:uiPriority w:val="34"/>
    <w:qFormat/>
    <w:rsid w:val="00D45E08"/>
    <w:pPr>
      <w:ind w:left="720"/>
      <w:contextualSpacing/>
    </w:pPr>
  </w:style>
  <w:style w:type="character" w:styleId="Hipervnculo">
    <w:name w:val="Hyperlink"/>
    <w:basedOn w:val="Fuentedeprrafopredeter"/>
    <w:uiPriority w:val="99"/>
    <w:unhideWhenUsed/>
    <w:rsid w:val="00D45E08"/>
    <w:rPr>
      <w:color w:val="0000FF" w:themeColor="hyperlink"/>
      <w:u w:val="single"/>
    </w:rPr>
  </w:style>
  <w:style w:type="paragraph" w:customStyle="1" w:styleId="Captulo">
    <w:name w:val="Capítulo"/>
    <w:basedOn w:val="Normal"/>
    <w:qFormat/>
    <w:rsid w:val="007B42F5"/>
    <w:pPr>
      <w:numPr>
        <w:numId w:val="7"/>
      </w:numPr>
      <w:spacing w:after="0"/>
      <w:jc w:val="center"/>
    </w:pPr>
    <w:rPr>
      <w:rFonts w:ascii="Arial" w:eastAsia="Times New Roman" w:hAnsi="Arial" w:cs="Times New Roman"/>
      <w:b/>
      <w:sz w:val="28"/>
      <w:lang w:val="es-ES" w:eastAsia="es-ES"/>
    </w:rPr>
  </w:style>
  <w:style w:type="character" w:customStyle="1" w:styleId="Ttulo1Car">
    <w:name w:val="Título 1 Car"/>
    <w:basedOn w:val="Fuentedeprrafopredeter"/>
    <w:link w:val="Ttulo1"/>
    <w:rsid w:val="00615A23"/>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615A23"/>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615A23"/>
    <w:rPr>
      <w:rFonts w:ascii="Arial" w:eastAsia="Times New Roman" w:hAnsi="Arial" w:cs="Times New Roman"/>
      <w:b/>
      <w:szCs w:val="20"/>
      <w:lang w:val="es-ES_tradnl" w:eastAsia="es-ES"/>
    </w:rPr>
  </w:style>
  <w:style w:type="character" w:customStyle="1" w:styleId="Ttulo4Car">
    <w:name w:val="Título 4 Car"/>
    <w:basedOn w:val="Fuentedeprrafopredeter"/>
    <w:link w:val="Ttulo4"/>
    <w:semiHidden/>
    <w:rsid w:val="00615A23"/>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615A23"/>
    <w:rPr>
      <w:rFonts w:ascii="Arial" w:eastAsia="Times New Roman" w:hAnsi="Arial" w:cs="Times New Roman"/>
      <w:b/>
      <w:bCs/>
      <w:color w:val="FFFFFF"/>
      <w:sz w:val="28"/>
      <w:szCs w:val="20"/>
      <w:lang w:val="es-ES" w:eastAsia="es-ES"/>
    </w:rPr>
  </w:style>
  <w:style w:type="character" w:customStyle="1" w:styleId="Ttulo6Car">
    <w:name w:val="Título 6 Car"/>
    <w:basedOn w:val="Fuentedeprrafopredeter"/>
    <w:link w:val="Ttulo6"/>
    <w:semiHidden/>
    <w:rsid w:val="00615A23"/>
    <w:rPr>
      <w:rFonts w:ascii="Calibri" w:eastAsia="Times New Roman" w:hAnsi="Calibri" w:cs="Times New Roman"/>
      <w:b/>
      <w:bCs/>
      <w:lang w:val="es-ES" w:eastAsia="es-ES"/>
    </w:rPr>
  </w:style>
  <w:style w:type="character" w:customStyle="1" w:styleId="Ttulo7Car">
    <w:name w:val="Título 7 Car"/>
    <w:basedOn w:val="Fuentedeprrafopredeter"/>
    <w:link w:val="Ttulo7"/>
    <w:semiHidden/>
    <w:rsid w:val="00615A23"/>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615A23"/>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615A23"/>
    <w:rPr>
      <w:rFonts w:ascii="Cambria" w:eastAsia="Times New Roman" w:hAnsi="Cambria" w:cs="Times New Roman"/>
      <w:lang w:val="es-ES" w:eastAsia="es-ES"/>
    </w:rPr>
  </w:style>
  <w:style w:type="paragraph" w:styleId="Encabezado">
    <w:name w:val="header"/>
    <w:basedOn w:val="Normal"/>
    <w:link w:val="EncabezadoCar"/>
    <w:uiPriority w:val="99"/>
    <w:unhideWhenUsed/>
    <w:rsid w:val="00AF3F34"/>
    <w:pPr>
      <w:tabs>
        <w:tab w:val="center" w:pos="4419"/>
        <w:tab w:val="right" w:pos="8838"/>
      </w:tabs>
      <w:spacing w:after="0"/>
    </w:pPr>
  </w:style>
  <w:style w:type="character" w:customStyle="1" w:styleId="EncabezadoCar">
    <w:name w:val="Encabezado Car"/>
    <w:basedOn w:val="Fuentedeprrafopredeter"/>
    <w:link w:val="Encabezado"/>
    <w:uiPriority w:val="99"/>
    <w:rsid w:val="00AF3F34"/>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7244">
      <w:bodyDiv w:val="1"/>
      <w:marLeft w:val="0"/>
      <w:marRight w:val="0"/>
      <w:marTop w:val="0"/>
      <w:marBottom w:val="0"/>
      <w:divBdr>
        <w:top w:val="none" w:sz="0" w:space="0" w:color="auto"/>
        <w:left w:val="none" w:sz="0" w:space="0" w:color="auto"/>
        <w:bottom w:val="none" w:sz="0" w:space="0" w:color="auto"/>
        <w:right w:val="none" w:sz="0" w:space="0" w:color="auto"/>
      </w:divBdr>
      <w:divsChild>
        <w:div w:id="335503994">
          <w:marLeft w:val="0"/>
          <w:marRight w:val="0"/>
          <w:marTop w:val="0"/>
          <w:marBottom w:val="0"/>
          <w:divBdr>
            <w:top w:val="none" w:sz="0" w:space="0" w:color="auto"/>
            <w:left w:val="none" w:sz="0" w:space="0" w:color="auto"/>
            <w:bottom w:val="none" w:sz="0" w:space="0" w:color="auto"/>
            <w:right w:val="none" w:sz="0" w:space="0" w:color="auto"/>
          </w:divBdr>
        </w:div>
        <w:div w:id="2025355931">
          <w:marLeft w:val="0"/>
          <w:marRight w:val="0"/>
          <w:marTop w:val="0"/>
          <w:marBottom w:val="0"/>
          <w:divBdr>
            <w:top w:val="none" w:sz="0" w:space="0" w:color="auto"/>
            <w:left w:val="none" w:sz="0" w:space="0" w:color="auto"/>
            <w:bottom w:val="none" w:sz="0" w:space="0" w:color="auto"/>
            <w:right w:val="none" w:sz="0" w:space="0" w:color="auto"/>
          </w:divBdr>
        </w:div>
        <w:div w:id="1160191683">
          <w:marLeft w:val="0"/>
          <w:marRight w:val="0"/>
          <w:marTop w:val="0"/>
          <w:marBottom w:val="0"/>
          <w:divBdr>
            <w:top w:val="none" w:sz="0" w:space="0" w:color="auto"/>
            <w:left w:val="none" w:sz="0" w:space="0" w:color="auto"/>
            <w:bottom w:val="none" w:sz="0" w:space="0" w:color="auto"/>
            <w:right w:val="none" w:sz="0" w:space="0" w:color="auto"/>
          </w:divBdr>
        </w:div>
        <w:div w:id="812064013">
          <w:marLeft w:val="0"/>
          <w:marRight w:val="0"/>
          <w:marTop w:val="0"/>
          <w:marBottom w:val="0"/>
          <w:divBdr>
            <w:top w:val="none" w:sz="0" w:space="0" w:color="auto"/>
            <w:left w:val="none" w:sz="0" w:space="0" w:color="auto"/>
            <w:bottom w:val="none" w:sz="0" w:space="0" w:color="auto"/>
            <w:right w:val="none" w:sz="0" w:space="0" w:color="auto"/>
          </w:divBdr>
        </w:div>
      </w:divsChild>
    </w:div>
    <w:div w:id="852842307">
      <w:bodyDiv w:val="1"/>
      <w:marLeft w:val="0"/>
      <w:marRight w:val="0"/>
      <w:marTop w:val="0"/>
      <w:marBottom w:val="0"/>
      <w:divBdr>
        <w:top w:val="none" w:sz="0" w:space="0" w:color="auto"/>
        <w:left w:val="none" w:sz="0" w:space="0" w:color="auto"/>
        <w:bottom w:val="none" w:sz="0" w:space="0" w:color="auto"/>
        <w:right w:val="none" w:sz="0" w:space="0" w:color="auto"/>
      </w:divBdr>
    </w:div>
    <w:div w:id="17811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37AF-345A-4334-859C-9A54571E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cp:lastPrinted>2018-01-08T03:09:00Z</cp:lastPrinted>
  <dcterms:created xsi:type="dcterms:W3CDTF">2021-01-31T05:01:00Z</dcterms:created>
  <dcterms:modified xsi:type="dcterms:W3CDTF">2021-01-31T05:23:00Z</dcterms:modified>
</cp:coreProperties>
</file>