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7AE9" w14:textId="3219B079" w:rsidR="0087603B" w:rsidRDefault="0087603B" w:rsidP="0087603B">
      <w:pPr>
        <w:pStyle w:val="Sinespaciado"/>
        <w:jc w:val="center"/>
        <w:rPr>
          <w:b/>
          <w:bCs/>
          <w:sz w:val="28"/>
          <w:szCs w:val="28"/>
          <w:lang w:val="es-ES"/>
        </w:rPr>
      </w:pPr>
      <w:r w:rsidRPr="008B1B5D">
        <w:rPr>
          <w:b/>
          <w:bCs/>
          <w:sz w:val="28"/>
          <w:szCs w:val="28"/>
          <w:lang w:val="es-ES"/>
        </w:rPr>
        <w:t xml:space="preserve">Sábado de oración - 8 de enero de 2022 – Jesús, </w:t>
      </w:r>
      <w:r w:rsidR="007C2FF4">
        <w:rPr>
          <w:b/>
          <w:bCs/>
          <w:sz w:val="28"/>
          <w:szCs w:val="28"/>
          <w:lang w:val="es-ES"/>
        </w:rPr>
        <w:t>Palabra en Familia.</w:t>
      </w:r>
    </w:p>
    <w:p w14:paraId="614618C2" w14:textId="60FECBED" w:rsidR="00425A52" w:rsidRPr="00425A52" w:rsidRDefault="00425A52" w:rsidP="00425A52">
      <w:pPr>
        <w:pStyle w:val="Sinespaciado"/>
        <w:jc w:val="right"/>
        <w:rPr>
          <w:i/>
          <w:iCs/>
          <w:sz w:val="20"/>
          <w:szCs w:val="20"/>
          <w:lang w:val="es-ES"/>
        </w:rPr>
      </w:pPr>
      <w:bookmarkStart w:id="0" w:name="_GoBack"/>
      <w:r w:rsidRPr="00425A52">
        <w:rPr>
          <w:i/>
          <w:iCs/>
          <w:sz w:val="20"/>
          <w:szCs w:val="20"/>
          <w:lang w:val="es-ES"/>
        </w:rPr>
        <w:t>P. Sergio García, msps</w:t>
      </w:r>
    </w:p>
    <w:bookmarkEnd w:id="0"/>
    <w:p w14:paraId="68202E7D" w14:textId="35A44E3F" w:rsidR="0087603B" w:rsidRPr="008B1B5D" w:rsidRDefault="0087603B" w:rsidP="0087603B">
      <w:pPr>
        <w:pStyle w:val="Sinespaciado"/>
        <w:rPr>
          <w:b/>
          <w:bCs/>
          <w:sz w:val="28"/>
          <w:szCs w:val="28"/>
          <w:lang w:val="es-ES"/>
        </w:rPr>
      </w:pPr>
    </w:p>
    <w:p w14:paraId="7B5AA2BF" w14:textId="299601D7" w:rsidR="0087603B" w:rsidRPr="008B1B5D" w:rsidRDefault="0087603B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  <w:r w:rsidRPr="008B1B5D">
        <w:rPr>
          <w:b/>
          <w:bCs/>
          <w:sz w:val="28"/>
          <w:szCs w:val="28"/>
          <w:lang w:val="es-ES"/>
        </w:rPr>
        <w:t xml:space="preserve">Mi Señor Jesús, habiendo gozado la celebración de tu nacimiento, ahora quiero iniciar el ritmo de oración. Me has dicho que no solo hay que ser fieles a la oración sino ser fieles en la oración. Ser fieles </w:t>
      </w:r>
      <w:r w:rsidR="00225C31" w:rsidRPr="008B1B5D">
        <w:rPr>
          <w:b/>
          <w:bCs/>
          <w:sz w:val="28"/>
          <w:szCs w:val="28"/>
          <w:lang w:val="es-ES"/>
        </w:rPr>
        <w:t>a la oración es nunca dejar el espacio de tiempo que he dedicado a ella, esté como esté; es preciso ahora ser fieles en la oración, estar atento a lo que me vas diciendo y a cómo me vas iluminando.</w:t>
      </w:r>
    </w:p>
    <w:p w14:paraId="7AD15371" w14:textId="4B7B1B0C" w:rsidR="00225C31" w:rsidRPr="008B1B5D" w:rsidRDefault="00225C31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4CC98515" w14:textId="7AFA1B90" w:rsidR="00225C31" w:rsidRPr="008B1B5D" w:rsidRDefault="00225C31" w:rsidP="0087603B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  <w:r w:rsidRPr="008B1B5D">
        <w:rPr>
          <w:b/>
          <w:bCs/>
          <w:sz w:val="28"/>
          <w:szCs w:val="28"/>
          <w:lang w:val="es-ES"/>
        </w:rPr>
        <w:t>Tú palabra me seguirá alimentando, tu Espíritu me seguirá fortaleciendo, tu Padre celestial seguirá mirándome con amor estando yo en sus manos paternales. Así lo dijiste tú: “</w:t>
      </w:r>
      <w:r w:rsidRPr="008B1B5D">
        <w:rPr>
          <w:b/>
          <w:bCs/>
          <w:i/>
          <w:iCs/>
          <w:sz w:val="28"/>
          <w:szCs w:val="28"/>
          <w:lang w:val="es-ES"/>
        </w:rPr>
        <w:t>Están en las manos del Padre y nadie puede arrebatar nada de las manos del Padre”</w:t>
      </w:r>
      <w:r w:rsidR="00806FCE">
        <w:rPr>
          <w:b/>
          <w:bCs/>
          <w:i/>
          <w:iCs/>
          <w:sz w:val="28"/>
          <w:szCs w:val="28"/>
          <w:lang w:val="es-ES"/>
        </w:rPr>
        <w:t xml:space="preserve"> (</w:t>
      </w:r>
      <w:proofErr w:type="spellStart"/>
      <w:r w:rsidR="00806FCE">
        <w:rPr>
          <w:b/>
          <w:bCs/>
          <w:i/>
          <w:iCs/>
          <w:sz w:val="28"/>
          <w:szCs w:val="28"/>
          <w:lang w:val="es-ES"/>
        </w:rPr>
        <w:t>Jn</w:t>
      </w:r>
      <w:proofErr w:type="spellEnd"/>
      <w:r w:rsidR="00806FCE">
        <w:rPr>
          <w:b/>
          <w:bCs/>
          <w:i/>
          <w:iCs/>
          <w:sz w:val="28"/>
          <w:szCs w:val="28"/>
          <w:lang w:val="es-ES"/>
        </w:rPr>
        <w:t xml:space="preserve"> 10, 29)</w:t>
      </w:r>
      <w:r w:rsidRPr="008B1B5D">
        <w:rPr>
          <w:b/>
          <w:bCs/>
          <w:i/>
          <w:iCs/>
          <w:sz w:val="28"/>
          <w:szCs w:val="28"/>
          <w:lang w:val="es-ES"/>
        </w:rPr>
        <w:t>.</w:t>
      </w:r>
    </w:p>
    <w:p w14:paraId="2B2CC6FB" w14:textId="6FDA60AD" w:rsidR="00225C31" w:rsidRPr="008B1B5D" w:rsidRDefault="00225C31" w:rsidP="0087603B">
      <w:pPr>
        <w:pStyle w:val="Sinespaciado"/>
        <w:jc w:val="both"/>
        <w:rPr>
          <w:b/>
          <w:bCs/>
          <w:i/>
          <w:iCs/>
          <w:sz w:val="28"/>
          <w:szCs w:val="28"/>
          <w:lang w:val="es-ES"/>
        </w:rPr>
      </w:pPr>
    </w:p>
    <w:p w14:paraId="27BBB05B" w14:textId="3DB741E2" w:rsidR="00225C31" w:rsidRDefault="00225C31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  <w:r w:rsidRPr="008B1B5D">
        <w:rPr>
          <w:b/>
          <w:bCs/>
          <w:sz w:val="28"/>
          <w:szCs w:val="28"/>
          <w:lang w:val="es-ES"/>
        </w:rPr>
        <w:t>Las manos del Padre, su mirada y su corazón misericordioso serán la garantía de mi oración vivida</w:t>
      </w:r>
      <w:r w:rsidR="00DC567A" w:rsidRPr="008B1B5D">
        <w:rPr>
          <w:b/>
          <w:bCs/>
          <w:sz w:val="28"/>
          <w:szCs w:val="28"/>
          <w:lang w:val="es-ES"/>
        </w:rPr>
        <w:t xml:space="preserve"> con gratitud.</w:t>
      </w:r>
      <w:r w:rsidR="00806FCE">
        <w:rPr>
          <w:b/>
          <w:bCs/>
          <w:sz w:val="28"/>
          <w:szCs w:val="28"/>
          <w:lang w:val="es-ES"/>
        </w:rPr>
        <w:t xml:space="preserve"> Ser fiel en la oración, mi Jesús, podrá ser en mi vida de hoy fuente de paz en la medida que soy obediente a tu palabra.</w:t>
      </w:r>
    </w:p>
    <w:p w14:paraId="5DD2AE0C" w14:textId="2A915DDD" w:rsidR="00806FCE" w:rsidRDefault="00806FCE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22758781" w14:textId="2BBC4406" w:rsidR="00806FCE" w:rsidRDefault="00806FCE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En el evangelio de hoy contemplo a Juan hablando de ti y de su relación contigo. Seguramente vino a su mente el recuerdo de cómo inició su vocación profética invitando a la conversión</w:t>
      </w:r>
      <w:r w:rsidR="00D32455">
        <w:rPr>
          <w:b/>
          <w:bCs/>
          <w:sz w:val="28"/>
          <w:szCs w:val="28"/>
          <w:lang w:val="es-ES"/>
        </w:rPr>
        <w:t xml:space="preserve">, los muchos discípulos que formó y hasta inquietar a las autoridades para informarse </w:t>
      </w:r>
      <w:r w:rsidR="00FA229F">
        <w:rPr>
          <w:b/>
          <w:bCs/>
          <w:sz w:val="28"/>
          <w:szCs w:val="28"/>
          <w:lang w:val="es-ES"/>
        </w:rPr>
        <w:t>de su actividad fuera de las normas.</w:t>
      </w:r>
    </w:p>
    <w:p w14:paraId="708A65EE" w14:textId="7195BDDA" w:rsidR="00FA229F" w:rsidRDefault="00FA229F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7BA6530C" w14:textId="77777777" w:rsidR="006100D1" w:rsidRDefault="006100D1" w:rsidP="006100D1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Ahora afirma algo que me invita a hacerlo también: </w:t>
      </w:r>
      <w:r>
        <w:rPr>
          <w:b/>
          <w:bCs/>
          <w:i/>
          <w:iCs/>
          <w:sz w:val="28"/>
          <w:szCs w:val="28"/>
          <w:lang w:val="es-ES"/>
        </w:rPr>
        <w:t>“Es necesario que él crezca y yo desaparezca” (</w:t>
      </w:r>
      <w:proofErr w:type="spellStart"/>
      <w:r>
        <w:rPr>
          <w:b/>
          <w:bCs/>
          <w:i/>
          <w:iCs/>
          <w:sz w:val="28"/>
          <w:szCs w:val="28"/>
          <w:lang w:val="es-ES"/>
        </w:rPr>
        <w:t>Jn</w:t>
      </w:r>
      <w:proofErr w:type="spellEnd"/>
      <w:r>
        <w:rPr>
          <w:b/>
          <w:bCs/>
          <w:i/>
          <w:iCs/>
          <w:sz w:val="28"/>
          <w:szCs w:val="28"/>
          <w:lang w:val="es-ES"/>
        </w:rPr>
        <w:t xml:space="preserve"> 3,30). </w:t>
      </w:r>
      <w:r>
        <w:rPr>
          <w:b/>
          <w:bCs/>
          <w:sz w:val="28"/>
          <w:szCs w:val="28"/>
          <w:lang w:val="es-ES"/>
        </w:rPr>
        <w:t xml:space="preserve">La oración es el camino para la transformación en ti, mi Jesús. Y esta transformación será ir perdiendo yo, para que ganes tú. </w:t>
      </w:r>
    </w:p>
    <w:p w14:paraId="18A13621" w14:textId="77777777" w:rsidR="006100D1" w:rsidRDefault="006100D1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63973486" w14:textId="5B6A8ADC" w:rsidR="009D6650" w:rsidRDefault="009D6650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Un modelo muy tuyo y muy nuestro es el santo Apóstol Pablo.</w:t>
      </w:r>
      <w:r w:rsidR="00687391">
        <w:rPr>
          <w:b/>
          <w:bCs/>
          <w:sz w:val="28"/>
          <w:szCs w:val="28"/>
          <w:lang w:val="es-ES"/>
        </w:rPr>
        <w:t xml:space="preserve"> Afirma él: </w:t>
      </w:r>
      <w:r w:rsidR="00687391">
        <w:rPr>
          <w:b/>
          <w:bCs/>
          <w:i/>
          <w:iCs/>
          <w:sz w:val="28"/>
          <w:szCs w:val="28"/>
          <w:lang w:val="es-ES"/>
        </w:rPr>
        <w:t xml:space="preserve">“Ya no vivo yo, es Cristo el que vive en mi”. </w:t>
      </w:r>
      <w:r w:rsidR="001D623C">
        <w:rPr>
          <w:b/>
          <w:bCs/>
          <w:sz w:val="28"/>
          <w:szCs w:val="28"/>
          <w:lang w:val="es-ES"/>
        </w:rPr>
        <w:t xml:space="preserve">Este será siempre el ideal. Yo, mi Jesús, sólo me atrevo a decirte: </w:t>
      </w:r>
      <w:r w:rsidR="001D623C">
        <w:rPr>
          <w:b/>
          <w:bCs/>
          <w:i/>
          <w:iCs/>
          <w:sz w:val="28"/>
          <w:szCs w:val="28"/>
          <w:lang w:val="es-ES"/>
        </w:rPr>
        <w:t xml:space="preserve">“Enséñanos a orar”. </w:t>
      </w:r>
      <w:r w:rsidR="001D623C">
        <w:rPr>
          <w:b/>
          <w:bCs/>
          <w:sz w:val="28"/>
          <w:szCs w:val="28"/>
          <w:lang w:val="es-ES"/>
        </w:rPr>
        <w:t xml:space="preserve">Por qué, </w:t>
      </w:r>
      <w:r w:rsidR="006100D1">
        <w:rPr>
          <w:b/>
          <w:bCs/>
          <w:sz w:val="28"/>
          <w:szCs w:val="28"/>
          <w:lang w:val="es-ES"/>
        </w:rPr>
        <w:t>mi querido Señor Jesús, ¿me da la sensación de estar empezando a orar?</w:t>
      </w:r>
      <w:r w:rsidR="001D623C">
        <w:rPr>
          <w:b/>
          <w:bCs/>
          <w:sz w:val="28"/>
          <w:szCs w:val="28"/>
          <w:lang w:val="es-ES"/>
        </w:rPr>
        <w:t xml:space="preserve"> ¿Será porque es inagotable el punto de partid</w:t>
      </w:r>
      <w:r w:rsidR="009B4706">
        <w:rPr>
          <w:b/>
          <w:bCs/>
          <w:sz w:val="28"/>
          <w:szCs w:val="28"/>
          <w:lang w:val="es-ES"/>
        </w:rPr>
        <w:t>a de la experiencia de tu amo</w:t>
      </w:r>
      <w:r w:rsidR="006100D1">
        <w:rPr>
          <w:b/>
          <w:bCs/>
          <w:sz w:val="28"/>
          <w:szCs w:val="28"/>
          <w:lang w:val="es-ES"/>
        </w:rPr>
        <w:t>r</w:t>
      </w:r>
      <w:r w:rsidR="009B4706">
        <w:rPr>
          <w:b/>
          <w:bCs/>
          <w:sz w:val="28"/>
          <w:szCs w:val="28"/>
          <w:lang w:val="es-ES"/>
        </w:rPr>
        <w:t>?</w:t>
      </w:r>
    </w:p>
    <w:p w14:paraId="7F0A03A4" w14:textId="3E3A96A0" w:rsidR="006100D1" w:rsidRDefault="006100D1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68B14F44" w14:textId="2B66FFDF" w:rsidR="006100D1" w:rsidRDefault="006100D1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lastRenderedPageBreak/>
        <w:t>Y vuelves a decirme: “Ve a mi evangelio”. Será el alimento de cada día. A veces, mi Jesús, no he podido celebrar la Eucaristía</w:t>
      </w:r>
      <w:r w:rsidR="0092671A">
        <w:rPr>
          <w:b/>
          <w:bCs/>
          <w:sz w:val="28"/>
          <w:szCs w:val="28"/>
          <w:lang w:val="es-ES"/>
        </w:rPr>
        <w:t>. Pero tu palabra si es posible hacerla mía todos los días, sin dejar uno, para ser iluminado, fortalecido, alegrado, alimentado.</w:t>
      </w:r>
    </w:p>
    <w:p w14:paraId="2972EAED" w14:textId="38AB4291" w:rsidR="0092671A" w:rsidRDefault="0092671A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1D257E8F" w14:textId="25221466" w:rsidR="0092671A" w:rsidRDefault="0092671A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Juan el bautista era un hombre de palabra</w:t>
      </w:r>
      <w:r w:rsidR="007400D6">
        <w:rPr>
          <w:b/>
          <w:bCs/>
          <w:sz w:val="28"/>
          <w:szCs w:val="28"/>
          <w:lang w:val="es-ES"/>
        </w:rPr>
        <w:t>, pero no era la palabra que se había encarnado y nacido de María. Ella en el centro del acontecimiento porque te dio su vida como hombre, ahora pasaba a un asombroso silencio.</w:t>
      </w:r>
    </w:p>
    <w:p w14:paraId="27755882" w14:textId="5BD149B1" w:rsidR="007400D6" w:rsidRDefault="007400D6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0704FCAC" w14:textId="3D82605F" w:rsidR="007400D6" w:rsidRDefault="007400D6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Así podrá estar en la oración de todos, ahora </w:t>
      </w:r>
      <w:proofErr w:type="spellStart"/>
      <w:r>
        <w:rPr>
          <w:b/>
          <w:bCs/>
          <w:sz w:val="28"/>
          <w:szCs w:val="28"/>
          <w:lang w:val="es-ES"/>
        </w:rPr>
        <w:t>esta</w:t>
      </w:r>
      <w:proofErr w:type="spellEnd"/>
      <w:r>
        <w:rPr>
          <w:b/>
          <w:bCs/>
          <w:sz w:val="28"/>
          <w:szCs w:val="28"/>
          <w:lang w:val="es-ES"/>
        </w:rPr>
        <w:t xml:space="preserve"> en mi oración, Jesús, y es por ella como puedo tocar las fibras más delicadas de tu corazón abierto siempre a su ternura maternal.</w:t>
      </w:r>
    </w:p>
    <w:p w14:paraId="4DB80111" w14:textId="270DB9E0" w:rsidR="007400D6" w:rsidRDefault="007400D6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54A091E7" w14:textId="16142A24" w:rsidR="007400D6" w:rsidRDefault="007400D6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Por eso la hemos celebrado el día primero de este año: Madre de Dios porque es Madre tuya, madre de todos los hombres porque a todos nos has rescatado ya con tu primera sangre derramada cuando te circuncidaron y te pusieron el nombre de Jesús. Recuerdo el himno</w:t>
      </w:r>
      <w:r w:rsidR="00F66B11">
        <w:rPr>
          <w:b/>
          <w:bCs/>
          <w:sz w:val="28"/>
          <w:szCs w:val="28"/>
          <w:lang w:val="es-ES"/>
        </w:rPr>
        <w:t xml:space="preserve"> a tu santo nombre porque fue lo primero que aprendí al iniciar la aventura de mi vocación y dice:</w:t>
      </w:r>
    </w:p>
    <w:p w14:paraId="1E31EDFC" w14:textId="77777777" w:rsidR="008B4779" w:rsidRDefault="008B4779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</w:p>
    <w:p w14:paraId="5E934505" w14:textId="75B990BF" w:rsidR="00F66B11" w:rsidRPr="008B4779" w:rsidRDefault="008B4779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  <w:r>
        <w:rPr>
          <w:b/>
          <w:bCs/>
          <w:i/>
          <w:iCs/>
          <w:sz w:val="28"/>
          <w:szCs w:val="28"/>
          <w:lang w:eastAsia="es-MX"/>
        </w:rPr>
        <w:t>“</w:t>
      </w:r>
      <w:r w:rsidR="00F66B11" w:rsidRPr="008B4779">
        <w:rPr>
          <w:b/>
          <w:bCs/>
          <w:i/>
          <w:iCs/>
          <w:sz w:val="28"/>
          <w:szCs w:val="28"/>
          <w:lang w:eastAsia="es-MX"/>
        </w:rPr>
        <w:t>Es dulce el recuerdo de Jesús,</w:t>
      </w:r>
      <w:r w:rsidR="00F66B11" w:rsidRPr="008B4779">
        <w:rPr>
          <w:b/>
          <w:bCs/>
          <w:i/>
          <w:iCs/>
          <w:sz w:val="28"/>
          <w:szCs w:val="28"/>
          <w:lang w:eastAsia="es-MX"/>
        </w:rPr>
        <w:br/>
        <w:t>que da verdaderos gozos al corazón</w:t>
      </w:r>
      <w:r w:rsidR="00F66B11" w:rsidRPr="008B4779">
        <w:rPr>
          <w:b/>
          <w:bCs/>
          <w:i/>
          <w:iCs/>
          <w:sz w:val="28"/>
          <w:szCs w:val="28"/>
          <w:lang w:eastAsia="es-MX"/>
        </w:rPr>
        <w:br/>
        <w:t>pero cuya presencia es dulce</w:t>
      </w:r>
      <w:r w:rsidR="00F66B11" w:rsidRPr="008B4779">
        <w:rPr>
          <w:b/>
          <w:bCs/>
          <w:i/>
          <w:iCs/>
          <w:sz w:val="28"/>
          <w:szCs w:val="28"/>
          <w:lang w:eastAsia="es-MX"/>
        </w:rPr>
        <w:br/>
        <w:t>sobre la miel y todas las cosas.</w:t>
      </w:r>
    </w:p>
    <w:p w14:paraId="03D2F1B5" w14:textId="77777777" w:rsidR="008B4779" w:rsidRDefault="008B4779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</w:p>
    <w:p w14:paraId="52CBB85E" w14:textId="6AF2E89E" w:rsidR="00F66B11" w:rsidRPr="008B4779" w:rsidRDefault="00F66B11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  <w:r w:rsidRPr="008B4779">
        <w:rPr>
          <w:b/>
          <w:bCs/>
          <w:i/>
          <w:iCs/>
          <w:sz w:val="28"/>
          <w:szCs w:val="28"/>
          <w:lang w:eastAsia="es-MX"/>
        </w:rPr>
        <w:t>Nada se canta más suave,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nada se oye más alegre,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nada se piensa más dulce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que Jesús el Hijo de Dios.</w:t>
      </w:r>
    </w:p>
    <w:p w14:paraId="6F657257" w14:textId="77777777" w:rsidR="008B4779" w:rsidRDefault="008B4779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</w:p>
    <w:p w14:paraId="6C6CC909" w14:textId="3C4D013B" w:rsidR="00F66B11" w:rsidRPr="008B4779" w:rsidRDefault="00F66B11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  <w:r w:rsidRPr="008B4779">
        <w:rPr>
          <w:b/>
          <w:bCs/>
          <w:i/>
          <w:iCs/>
          <w:sz w:val="28"/>
          <w:szCs w:val="28"/>
          <w:lang w:eastAsia="es-MX"/>
        </w:rPr>
        <w:t>¡Oh Jesús!, esperanza para los penitentes,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qué piadoso eres con quienes piden,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qué bueno con quienes te buscan,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pero ¿qué</w:t>
      </w:r>
      <w:r w:rsidR="008B4779">
        <w:rPr>
          <w:b/>
          <w:bCs/>
          <w:i/>
          <w:iCs/>
          <w:sz w:val="28"/>
          <w:szCs w:val="28"/>
          <w:lang w:eastAsia="es-MX"/>
        </w:rPr>
        <w:t xml:space="preserve"> serás</w:t>
      </w:r>
      <w:r w:rsidRPr="008B4779">
        <w:rPr>
          <w:b/>
          <w:bCs/>
          <w:i/>
          <w:iCs/>
          <w:sz w:val="28"/>
          <w:szCs w:val="28"/>
          <w:lang w:eastAsia="es-MX"/>
        </w:rPr>
        <w:t xml:space="preserve"> con quienes te encuentran?</w:t>
      </w:r>
    </w:p>
    <w:p w14:paraId="1BCD60F7" w14:textId="77777777" w:rsidR="008B4779" w:rsidRDefault="008B4779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</w:p>
    <w:p w14:paraId="246944C6" w14:textId="713510AB" w:rsidR="00F66B11" w:rsidRPr="008B4779" w:rsidRDefault="00F66B11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  <w:r w:rsidRPr="008B4779">
        <w:rPr>
          <w:b/>
          <w:bCs/>
          <w:i/>
          <w:iCs/>
          <w:sz w:val="28"/>
          <w:szCs w:val="28"/>
          <w:lang w:eastAsia="es-MX"/>
        </w:rPr>
        <w:t>¡Oh Jesús!, dulzura de los corazones,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fuente viva, luz de las mentes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que excede todo gozo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y todo deseo.</w:t>
      </w:r>
    </w:p>
    <w:p w14:paraId="749EF932" w14:textId="77777777" w:rsidR="008B4779" w:rsidRDefault="008B4779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</w:p>
    <w:p w14:paraId="758025FC" w14:textId="310DAC7D" w:rsidR="00F66B11" w:rsidRPr="008B4779" w:rsidRDefault="00F66B11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  <w:r w:rsidRPr="008B4779">
        <w:rPr>
          <w:b/>
          <w:bCs/>
          <w:i/>
          <w:iCs/>
          <w:sz w:val="28"/>
          <w:szCs w:val="28"/>
          <w:lang w:eastAsia="es-MX"/>
        </w:rPr>
        <w:t>Ni la lengua es capaz de decir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ni la letra de expresar.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Sólo el experto puede creer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lo que es amar a Jesús.</w:t>
      </w:r>
    </w:p>
    <w:p w14:paraId="2EEA914C" w14:textId="77777777" w:rsidR="008B4779" w:rsidRDefault="008B4779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</w:p>
    <w:p w14:paraId="503E2E61" w14:textId="54EAF594" w:rsidR="00F66B11" w:rsidRPr="008B4779" w:rsidRDefault="00F66B11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  <w:r w:rsidRPr="008B4779">
        <w:rPr>
          <w:b/>
          <w:bCs/>
          <w:i/>
          <w:iCs/>
          <w:sz w:val="28"/>
          <w:szCs w:val="28"/>
          <w:lang w:eastAsia="es-MX"/>
        </w:rPr>
        <w:t>¡Oh Jesús! rey admirable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y noble triunfador,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 xml:space="preserve">dulzura </w:t>
      </w:r>
      <w:r w:rsidR="008B4779" w:rsidRPr="008B4779">
        <w:rPr>
          <w:b/>
          <w:bCs/>
          <w:i/>
          <w:iCs/>
          <w:sz w:val="28"/>
          <w:szCs w:val="28"/>
          <w:lang w:eastAsia="es-MX"/>
        </w:rPr>
        <w:t>in</w:t>
      </w:r>
      <w:r w:rsidR="008B4779">
        <w:rPr>
          <w:b/>
          <w:bCs/>
          <w:i/>
          <w:iCs/>
          <w:sz w:val="28"/>
          <w:szCs w:val="28"/>
          <w:lang w:eastAsia="es-MX"/>
        </w:rPr>
        <w:t>e</w:t>
      </w:r>
      <w:r w:rsidR="008B4779" w:rsidRPr="008B4779">
        <w:rPr>
          <w:b/>
          <w:bCs/>
          <w:i/>
          <w:iCs/>
          <w:sz w:val="28"/>
          <w:szCs w:val="28"/>
          <w:lang w:eastAsia="es-MX"/>
        </w:rPr>
        <w:t>fable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todo deseable.</w:t>
      </w:r>
    </w:p>
    <w:p w14:paraId="753E7D27" w14:textId="77777777" w:rsidR="008B4779" w:rsidRDefault="008B4779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</w:p>
    <w:p w14:paraId="7C862690" w14:textId="59DC5890" w:rsidR="00F66B11" w:rsidRPr="008B4779" w:rsidRDefault="00F66B11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  <w:r w:rsidRPr="008B4779">
        <w:rPr>
          <w:b/>
          <w:bCs/>
          <w:i/>
          <w:iCs/>
          <w:sz w:val="28"/>
          <w:szCs w:val="28"/>
          <w:lang w:eastAsia="es-MX"/>
        </w:rPr>
        <w:t>Permanece con nosotros, Señor,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ilumínanos con la luz,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expulsa las tinieblas de la mente,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llena el mundo de dulzura.</w:t>
      </w:r>
    </w:p>
    <w:p w14:paraId="1BFD490C" w14:textId="77777777" w:rsidR="008B4779" w:rsidRDefault="008B4779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</w:p>
    <w:p w14:paraId="41824EA9" w14:textId="6CAA62C8" w:rsidR="00F66B11" w:rsidRPr="008B4779" w:rsidRDefault="00F66B11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  <w:r w:rsidRPr="008B4779">
        <w:rPr>
          <w:b/>
          <w:bCs/>
          <w:i/>
          <w:iCs/>
          <w:sz w:val="28"/>
          <w:szCs w:val="28"/>
          <w:lang w:eastAsia="es-MX"/>
        </w:rPr>
        <w:t>Cuando visitas nuestro corazó</w:t>
      </w:r>
      <w:r w:rsidR="00EE154C">
        <w:rPr>
          <w:b/>
          <w:bCs/>
          <w:i/>
          <w:iCs/>
          <w:sz w:val="28"/>
          <w:szCs w:val="28"/>
          <w:lang w:eastAsia="es-MX"/>
        </w:rPr>
        <w:t>n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entonces luce para él la verdad,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la vanidad del mundo se desprecia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y dentro se enardece la Caridad.</w:t>
      </w:r>
    </w:p>
    <w:p w14:paraId="07EB81F3" w14:textId="77777777" w:rsidR="008B4779" w:rsidRDefault="008B4779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</w:p>
    <w:p w14:paraId="3F10760C" w14:textId="41A2DFC1" w:rsidR="00F66B11" w:rsidRPr="008B4779" w:rsidRDefault="00F66B11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  <w:r w:rsidRPr="008B4779">
        <w:rPr>
          <w:b/>
          <w:bCs/>
          <w:i/>
          <w:iCs/>
          <w:sz w:val="28"/>
          <w:szCs w:val="28"/>
          <w:lang w:eastAsia="es-MX"/>
        </w:rPr>
        <w:t>Cono</w:t>
      </w:r>
      <w:r w:rsidR="00EE154C">
        <w:rPr>
          <w:b/>
          <w:bCs/>
          <w:i/>
          <w:iCs/>
          <w:sz w:val="28"/>
          <w:szCs w:val="28"/>
          <w:lang w:eastAsia="es-MX"/>
        </w:rPr>
        <w:t>zcan</w:t>
      </w:r>
      <w:r w:rsidRPr="008B4779">
        <w:rPr>
          <w:b/>
          <w:bCs/>
          <w:i/>
          <w:iCs/>
          <w:sz w:val="28"/>
          <w:szCs w:val="28"/>
          <w:lang w:eastAsia="es-MX"/>
        </w:rPr>
        <w:t xml:space="preserve"> todos a Jesús,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invo</w:t>
      </w:r>
      <w:r w:rsidR="00EE154C">
        <w:rPr>
          <w:b/>
          <w:bCs/>
          <w:i/>
          <w:iCs/>
          <w:sz w:val="28"/>
          <w:szCs w:val="28"/>
          <w:lang w:eastAsia="es-MX"/>
        </w:rPr>
        <w:t>quen</w:t>
      </w:r>
      <w:r w:rsidRPr="008B4779">
        <w:rPr>
          <w:b/>
          <w:bCs/>
          <w:i/>
          <w:iCs/>
          <w:sz w:val="28"/>
          <w:szCs w:val="28"/>
          <w:lang w:eastAsia="es-MX"/>
        </w:rPr>
        <w:t xml:space="preserve"> su amor,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bus</w:t>
      </w:r>
      <w:r w:rsidR="00EE154C">
        <w:rPr>
          <w:b/>
          <w:bCs/>
          <w:i/>
          <w:iCs/>
          <w:sz w:val="28"/>
          <w:szCs w:val="28"/>
          <w:lang w:eastAsia="es-MX"/>
        </w:rPr>
        <w:t>quen</w:t>
      </w:r>
      <w:r w:rsidRPr="008B4779">
        <w:rPr>
          <w:b/>
          <w:bCs/>
          <w:i/>
          <w:iCs/>
          <w:sz w:val="28"/>
          <w:szCs w:val="28"/>
          <w:lang w:eastAsia="es-MX"/>
        </w:rPr>
        <w:t xml:space="preserve"> ardientemente a Jesús,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infl</w:t>
      </w:r>
      <w:r w:rsidR="00EE154C">
        <w:rPr>
          <w:b/>
          <w:bCs/>
          <w:i/>
          <w:iCs/>
          <w:sz w:val="28"/>
          <w:szCs w:val="28"/>
          <w:lang w:eastAsia="es-MX"/>
        </w:rPr>
        <w:t>ámense</w:t>
      </w:r>
      <w:r w:rsidRPr="008B4779">
        <w:rPr>
          <w:b/>
          <w:bCs/>
          <w:i/>
          <w:iCs/>
          <w:sz w:val="28"/>
          <w:szCs w:val="28"/>
          <w:lang w:eastAsia="es-MX"/>
        </w:rPr>
        <w:t xml:space="preserve"> buscándole.</w:t>
      </w:r>
    </w:p>
    <w:p w14:paraId="1C5A8571" w14:textId="77777777" w:rsidR="008B4779" w:rsidRDefault="008B4779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</w:p>
    <w:p w14:paraId="758D7D3A" w14:textId="28C0D5ED" w:rsidR="00F66B11" w:rsidRPr="008B4779" w:rsidRDefault="00F66B11" w:rsidP="008B4779">
      <w:pPr>
        <w:pStyle w:val="Sinespaciado"/>
        <w:rPr>
          <w:b/>
          <w:bCs/>
          <w:i/>
          <w:iCs/>
          <w:sz w:val="28"/>
          <w:szCs w:val="28"/>
          <w:lang w:eastAsia="es-MX"/>
        </w:rPr>
      </w:pPr>
      <w:r w:rsidRPr="008B4779">
        <w:rPr>
          <w:b/>
          <w:bCs/>
          <w:i/>
          <w:iCs/>
          <w:sz w:val="28"/>
          <w:szCs w:val="28"/>
          <w:lang w:eastAsia="es-MX"/>
        </w:rPr>
        <w:t>¡Oh Jesús! flor de la Madre Virgen,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amor de nuestra dulzura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a ti la alabanza, honor de majestad divina,</w:t>
      </w:r>
      <w:r w:rsidRPr="008B4779">
        <w:rPr>
          <w:b/>
          <w:bCs/>
          <w:i/>
          <w:iCs/>
          <w:sz w:val="28"/>
          <w:szCs w:val="28"/>
          <w:lang w:eastAsia="es-MX"/>
        </w:rPr>
        <w:br/>
        <w:t>Reino de la felicidad</w:t>
      </w:r>
      <w:r w:rsidR="00EE154C">
        <w:rPr>
          <w:b/>
          <w:bCs/>
          <w:i/>
          <w:iCs/>
          <w:sz w:val="28"/>
          <w:szCs w:val="28"/>
          <w:lang w:eastAsia="es-MX"/>
        </w:rPr>
        <w:t>”</w:t>
      </w:r>
      <w:r w:rsidRPr="008B4779">
        <w:rPr>
          <w:b/>
          <w:bCs/>
          <w:i/>
          <w:iCs/>
          <w:sz w:val="28"/>
          <w:szCs w:val="28"/>
          <w:lang w:eastAsia="es-MX"/>
        </w:rPr>
        <w:t>.</w:t>
      </w:r>
      <w:r w:rsidR="00EE154C">
        <w:rPr>
          <w:b/>
          <w:bCs/>
          <w:i/>
          <w:iCs/>
          <w:sz w:val="28"/>
          <w:szCs w:val="28"/>
          <w:lang w:eastAsia="es-MX"/>
        </w:rPr>
        <w:t xml:space="preserve"> Amén.</w:t>
      </w:r>
    </w:p>
    <w:p w14:paraId="6CD9B6C7" w14:textId="77777777" w:rsidR="006100D1" w:rsidRDefault="006100D1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</w:p>
    <w:p w14:paraId="15F83666" w14:textId="5F6D4710" w:rsidR="009B4706" w:rsidRPr="001D623C" w:rsidRDefault="009B4706" w:rsidP="0087603B">
      <w:pPr>
        <w:pStyle w:val="Sinespaciado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Inicia un año Jesús</w:t>
      </w:r>
      <w:r w:rsidR="00EE154C">
        <w:rPr>
          <w:b/>
          <w:bCs/>
          <w:sz w:val="28"/>
          <w:szCs w:val="28"/>
          <w:lang w:val="es-ES"/>
        </w:rPr>
        <w:t xml:space="preserve"> que quiere ser el año de tu Palabra vivida en todas las familias. Ahí con toda pandemia se verá quien es quien en la fe y en el poder </w:t>
      </w:r>
      <w:r w:rsidR="007C2FF4">
        <w:rPr>
          <w:b/>
          <w:bCs/>
          <w:sz w:val="28"/>
          <w:szCs w:val="28"/>
          <w:lang w:val="es-ES"/>
        </w:rPr>
        <w:t>comulgarte en tu Palabra tan cercana, viva, eficaz y, sin dejar la posibilidad de recibirte en la Sagrada Eucaristía, tu palabra hará gozar de amor a todos.</w:t>
      </w:r>
    </w:p>
    <w:sectPr w:rsidR="009B4706" w:rsidRPr="001D623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BF687" w14:textId="77777777" w:rsidR="00EA0B8A" w:rsidRDefault="00EA0B8A" w:rsidP="00EE154C">
      <w:pPr>
        <w:spacing w:after="0" w:line="240" w:lineRule="auto"/>
      </w:pPr>
      <w:r>
        <w:separator/>
      </w:r>
    </w:p>
  </w:endnote>
  <w:endnote w:type="continuationSeparator" w:id="0">
    <w:p w14:paraId="5102E5D1" w14:textId="77777777" w:rsidR="00EA0B8A" w:rsidRDefault="00EA0B8A" w:rsidP="00EE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1172C" w14:textId="77777777" w:rsidR="00EA0B8A" w:rsidRDefault="00EA0B8A" w:rsidP="00EE154C">
      <w:pPr>
        <w:spacing w:after="0" w:line="240" w:lineRule="auto"/>
      </w:pPr>
      <w:r>
        <w:separator/>
      </w:r>
    </w:p>
  </w:footnote>
  <w:footnote w:type="continuationSeparator" w:id="0">
    <w:p w14:paraId="6A9A9EF2" w14:textId="77777777" w:rsidR="00EA0B8A" w:rsidRDefault="00EA0B8A" w:rsidP="00EE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18885"/>
      <w:docPartObj>
        <w:docPartGallery w:val="Page Numbers (Top of Page)"/>
        <w:docPartUnique/>
      </w:docPartObj>
    </w:sdtPr>
    <w:sdtEndPr/>
    <w:sdtContent>
      <w:p w14:paraId="08F2CFE7" w14:textId="3A79977F" w:rsidR="00EE154C" w:rsidRDefault="00EE154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A52" w:rsidRPr="00425A52">
          <w:rPr>
            <w:noProof/>
            <w:lang w:val="es-ES"/>
          </w:rPr>
          <w:t>1</w:t>
        </w:r>
        <w:r>
          <w:fldChar w:fldCharType="end"/>
        </w:r>
      </w:p>
    </w:sdtContent>
  </w:sdt>
  <w:p w14:paraId="38F88F0B" w14:textId="77777777" w:rsidR="00EE154C" w:rsidRDefault="00EE15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457B"/>
    <w:multiLevelType w:val="multilevel"/>
    <w:tmpl w:val="659E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3B"/>
    <w:rsid w:val="000917A5"/>
    <w:rsid w:val="001914C6"/>
    <w:rsid w:val="001D623C"/>
    <w:rsid w:val="00225C31"/>
    <w:rsid w:val="00425A52"/>
    <w:rsid w:val="004E74D6"/>
    <w:rsid w:val="006100D1"/>
    <w:rsid w:val="00687391"/>
    <w:rsid w:val="007400D6"/>
    <w:rsid w:val="007C2FF4"/>
    <w:rsid w:val="00806FCE"/>
    <w:rsid w:val="0087603B"/>
    <w:rsid w:val="008B1B5D"/>
    <w:rsid w:val="008B4779"/>
    <w:rsid w:val="0092671A"/>
    <w:rsid w:val="009B4706"/>
    <w:rsid w:val="009D6650"/>
    <w:rsid w:val="00BB17EF"/>
    <w:rsid w:val="00D32455"/>
    <w:rsid w:val="00DC567A"/>
    <w:rsid w:val="00EA0B8A"/>
    <w:rsid w:val="00EE154C"/>
    <w:rsid w:val="00F66B11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9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66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603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66B1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66B11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66B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66B11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66B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66B11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at4-share-count-container">
    <w:name w:val="at4-share-count-container"/>
    <w:basedOn w:val="Fuentedeprrafopredeter"/>
    <w:rsid w:val="00F66B11"/>
  </w:style>
  <w:style w:type="paragraph" w:styleId="NormalWeb">
    <w:name w:val="Normal (Web)"/>
    <w:basedOn w:val="Normal"/>
    <w:uiPriority w:val="99"/>
    <w:semiHidden/>
    <w:unhideWhenUsed/>
    <w:rsid w:val="00F6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E1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54C"/>
  </w:style>
  <w:style w:type="paragraph" w:styleId="Piedepgina">
    <w:name w:val="footer"/>
    <w:basedOn w:val="Normal"/>
    <w:link w:val="PiedepginaCar"/>
    <w:uiPriority w:val="99"/>
    <w:unhideWhenUsed/>
    <w:rsid w:val="00EE1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66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603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66B1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66B11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66B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66B11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66B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66B11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at4-share-count-container">
    <w:name w:val="at4-share-count-container"/>
    <w:basedOn w:val="Fuentedeprrafopredeter"/>
    <w:rsid w:val="00F66B11"/>
  </w:style>
  <w:style w:type="paragraph" w:styleId="NormalWeb">
    <w:name w:val="Normal (Web)"/>
    <w:basedOn w:val="Normal"/>
    <w:uiPriority w:val="99"/>
    <w:semiHidden/>
    <w:unhideWhenUsed/>
    <w:rsid w:val="00F6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E1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54C"/>
  </w:style>
  <w:style w:type="paragraph" w:styleId="Piedepgina">
    <w:name w:val="footer"/>
    <w:basedOn w:val="Normal"/>
    <w:link w:val="PiedepginaCar"/>
    <w:uiPriority w:val="99"/>
    <w:unhideWhenUsed/>
    <w:rsid w:val="00EE1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0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9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381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407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1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723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3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Rubín de Celis monteverde</dc:creator>
  <cp:keywords/>
  <dc:description/>
  <cp:lastModifiedBy>ee ss</cp:lastModifiedBy>
  <cp:revision>7</cp:revision>
  <dcterms:created xsi:type="dcterms:W3CDTF">2022-01-02T15:44:00Z</dcterms:created>
  <dcterms:modified xsi:type="dcterms:W3CDTF">2022-01-08T09:39:00Z</dcterms:modified>
</cp:coreProperties>
</file>